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03EF" w:rsidRDefault="002503EF" w:rsidP="00E5294E">
      <w:pPr>
        <w:widowControl w:val="0"/>
        <w:spacing w:after="0" w:line="276" w:lineRule="auto"/>
        <w:jc w:val="both"/>
        <w:rPr>
          <w:rFonts w:ascii="Times New Roman" w:hAnsi="Times New Roman" w:cs="Times New Roman"/>
        </w:rPr>
      </w:pPr>
    </w:p>
    <w:p w:rsidR="002503EF" w:rsidRDefault="002503EF" w:rsidP="00E5294E">
      <w:pPr>
        <w:widowControl w:val="0"/>
        <w:spacing w:after="0" w:line="276" w:lineRule="auto"/>
        <w:jc w:val="both"/>
        <w:rPr>
          <w:rFonts w:ascii="Times New Roman" w:hAnsi="Times New Roman" w:cs="Times New Roman"/>
        </w:rPr>
      </w:pPr>
    </w:p>
    <w:p w:rsidR="002503EF" w:rsidRDefault="002503EF" w:rsidP="00E5294E">
      <w:pPr>
        <w:widowControl w:val="0"/>
        <w:spacing w:after="0" w:line="276" w:lineRule="auto"/>
        <w:jc w:val="both"/>
        <w:rPr>
          <w:rFonts w:ascii="Times New Roman" w:hAnsi="Times New Roman" w:cs="Times New Roman"/>
        </w:rPr>
      </w:pPr>
    </w:p>
    <w:p w:rsidR="002503EF" w:rsidRDefault="002503EF" w:rsidP="00E5294E">
      <w:pPr>
        <w:widowControl w:val="0"/>
        <w:spacing w:after="0" w:line="276" w:lineRule="auto"/>
        <w:jc w:val="both"/>
        <w:rPr>
          <w:rFonts w:ascii="Times New Roman" w:hAnsi="Times New Roman" w:cs="Times New Roman"/>
        </w:rPr>
      </w:pPr>
    </w:p>
    <w:p w:rsidR="002503EF" w:rsidRDefault="002503EF" w:rsidP="00E5294E">
      <w:pPr>
        <w:widowControl w:val="0"/>
        <w:spacing w:after="0" w:line="276" w:lineRule="auto"/>
        <w:jc w:val="both"/>
        <w:rPr>
          <w:rFonts w:ascii="Times New Roman" w:hAnsi="Times New Roman" w:cs="Times New Roman"/>
        </w:rPr>
      </w:pPr>
    </w:p>
    <w:p w:rsidR="002503EF" w:rsidRDefault="002503EF" w:rsidP="00E5294E">
      <w:pPr>
        <w:widowControl w:val="0"/>
        <w:spacing w:after="0" w:line="276" w:lineRule="auto"/>
        <w:jc w:val="both"/>
        <w:rPr>
          <w:rFonts w:ascii="Times New Roman" w:hAnsi="Times New Roman" w:cs="Times New Roman"/>
        </w:rPr>
      </w:pPr>
    </w:p>
    <w:p w:rsidR="002503EF" w:rsidRDefault="002503EF" w:rsidP="00E5294E">
      <w:pPr>
        <w:widowControl w:val="0"/>
        <w:spacing w:after="0" w:line="276" w:lineRule="auto"/>
        <w:jc w:val="both"/>
        <w:rPr>
          <w:rFonts w:ascii="Times New Roman" w:hAnsi="Times New Roman" w:cs="Times New Roman"/>
        </w:rPr>
      </w:pPr>
    </w:p>
    <w:p w:rsidR="002503EF" w:rsidRDefault="002503EF" w:rsidP="00E5294E">
      <w:pPr>
        <w:widowControl w:val="0"/>
        <w:spacing w:after="0" w:line="276" w:lineRule="auto"/>
        <w:jc w:val="both"/>
        <w:rPr>
          <w:rFonts w:ascii="Times New Roman" w:hAnsi="Times New Roman" w:cs="Times New Roman"/>
        </w:rPr>
      </w:pPr>
    </w:p>
    <w:p w:rsidR="002503EF" w:rsidRDefault="002503EF" w:rsidP="00E5294E">
      <w:pPr>
        <w:widowControl w:val="0"/>
        <w:spacing w:after="0" w:line="276" w:lineRule="auto"/>
        <w:jc w:val="both"/>
        <w:rPr>
          <w:rFonts w:ascii="Times New Roman" w:hAnsi="Times New Roman" w:cs="Times New Roman"/>
        </w:rPr>
      </w:pPr>
    </w:p>
    <w:p w:rsidR="002503EF" w:rsidRDefault="002503EF" w:rsidP="00E5294E">
      <w:pPr>
        <w:widowControl w:val="0"/>
        <w:spacing w:after="0" w:line="276" w:lineRule="auto"/>
        <w:jc w:val="both"/>
        <w:rPr>
          <w:rFonts w:ascii="Times New Roman" w:hAnsi="Times New Roman" w:cs="Times New Roman"/>
        </w:rPr>
      </w:pPr>
    </w:p>
    <w:p w:rsidR="002503EF" w:rsidRDefault="002503EF" w:rsidP="00E5294E">
      <w:pPr>
        <w:widowControl w:val="0"/>
        <w:spacing w:after="0" w:line="276" w:lineRule="auto"/>
        <w:jc w:val="both"/>
        <w:rPr>
          <w:rFonts w:ascii="Times New Roman" w:hAnsi="Times New Roman" w:cs="Times New Roman"/>
        </w:rPr>
      </w:pPr>
    </w:p>
    <w:p w:rsidR="002503EF" w:rsidRDefault="002503EF" w:rsidP="00E5294E">
      <w:pPr>
        <w:widowControl w:val="0"/>
        <w:spacing w:after="0" w:line="276" w:lineRule="auto"/>
        <w:jc w:val="both"/>
        <w:rPr>
          <w:rFonts w:ascii="Times New Roman" w:hAnsi="Times New Roman" w:cs="Times New Roman"/>
        </w:rPr>
      </w:pPr>
    </w:p>
    <w:p w:rsidR="002503EF" w:rsidRDefault="002503EF" w:rsidP="00E5294E">
      <w:pPr>
        <w:widowControl w:val="0"/>
        <w:spacing w:after="0" w:line="276" w:lineRule="auto"/>
        <w:jc w:val="both"/>
        <w:rPr>
          <w:rFonts w:ascii="Times New Roman" w:hAnsi="Times New Roman" w:cs="Times New Roman"/>
        </w:rPr>
      </w:pPr>
    </w:p>
    <w:p w:rsidR="002503EF" w:rsidRDefault="002503EF" w:rsidP="00E5294E">
      <w:pPr>
        <w:widowControl w:val="0"/>
        <w:spacing w:after="0" w:line="276" w:lineRule="auto"/>
        <w:jc w:val="both"/>
        <w:rPr>
          <w:rFonts w:ascii="Times New Roman" w:hAnsi="Times New Roman" w:cs="Times New Roman"/>
        </w:rPr>
      </w:pPr>
    </w:p>
    <w:p w:rsidR="002503EF" w:rsidRDefault="002503EF" w:rsidP="00E5294E">
      <w:pPr>
        <w:widowControl w:val="0"/>
        <w:spacing w:after="0" w:line="276" w:lineRule="auto"/>
        <w:jc w:val="both"/>
        <w:rPr>
          <w:rFonts w:ascii="Times New Roman" w:hAnsi="Times New Roman" w:cs="Times New Roman"/>
        </w:rPr>
      </w:pPr>
    </w:p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asciiTheme="minorHAnsi" w:eastAsia="Arial Unicode MS" w:hAnsiTheme="minorHAnsi" w:cstheme="minorBidi"/>
          <w:sz w:val="72"/>
          <w:szCs w:val="72"/>
        </w:rPr>
      </w:sdtEndPr>
      <w:sdtContent>
        <w:p w:rsidR="00B610A2" w:rsidRDefault="00B610A2" w:rsidP="00E5294E">
          <w:pPr>
            <w:widowControl w:val="0"/>
            <w:spacing w:after="0" w:line="276" w:lineRule="auto"/>
            <w:jc w:val="both"/>
            <w:rPr>
              <w:rFonts w:ascii="Times New Roman" w:hAnsi="Times New Roman" w:cs="Times New Roman"/>
            </w:rPr>
          </w:pPr>
        </w:p>
        <w:p w:rsidR="00334165" w:rsidRPr="00A204BB" w:rsidRDefault="00334165" w:rsidP="00E5294E">
          <w:pPr>
            <w:widowControl w:val="0"/>
            <w:spacing w:after="0" w:line="276" w:lineRule="auto"/>
            <w:jc w:val="both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334165" w:rsidRPr="00A204BB" w:rsidRDefault="00D37DEA" w:rsidP="00E5294E">
          <w:pPr>
            <w:widowControl w:val="0"/>
            <w:spacing w:after="0" w:line="276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КОНКУРСНОЕ ЗАДАНИЕ КОМПЕТЕНЦИИ</w:t>
          </w:r>
        </w:p>
        <w:p w:rsidR="00832EBB" w:rsidRPr="00A204BB" w:rsidRDefault="000F0FC3" w:rsidP="00E5294E">
          <w:pPr>
            <w:widowControl w:val="0"/>
            <w:spacing w:after="0" w:line="276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«</w:t>
          </w:r>
          <w:r w:rsidR="007F13A2" w:rsidRPr="007F13A2">
            <w:rPr>
              <w:rFonts w:ascii="Times New Roman" w:eastAsia="Arial Unicode MS" w:hAnsi="Times New Roman" w:cs="Times New Roman"/>
              <w:sz w:val="56"/>
              <w:szCs w:val="56"/>
            </w:rPr>
            <w:t>БУХГАЛТЕРСКИЙ УЧЕТ</w:t>
          </w:r>
          <w:r>
            <w:rPr>
              <w:rFonts w:ascii="Times New Roman" w:eastAsia="Arial Unicode MS" w:hAnsi="Times New Roman" w:cs="Times New Roman"/>
              <w:sz w:val="56"/>
              <w:szCs w:val="56"/>
            </w:rPr>
            <w:t>»</w:t>
          </w:r>
        </w:p>
        <w:p w:rsidR="009B18A2" w:rsidRDefault="009B18A2" w:rsidP="00E5294E">
          <w:pPr>
            <w:widowControl w:val="0"/>
            <w:spacing w:after="0" w:line="276" w:lineRule="auto"/>
            <w:jc w:val="both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9B18A2" w:rsidRDefault="009B18A2" w:rsidP="00E5294E">
          <w:pPr>
            <w:widowControl w:val="0"/>
            <w:spacing w:after="0" w:line="276" w:lineRule="auto"/>
            <w:jc w:val="both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9B18A2" w:rsidRDefault="009B18A2" w:rsidP="00E5294E">
          <w:pPr>
            <w:widowControl w:val="0"/>
            <w:spacing w:after="0" w:line="276" w:lineRule="auto"/>
            <w:jc w:val="both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334165" w:rsidRPr="00A204BB" w:rsidRDefault="00421C45" w:rsidP="00E5294E">
          <w:pPr>
            <w:widowControl w:val="0"/>
            <w:spacing w:after="0" w:line="276" w:lineRule="auto"/>
            <w:jc w:val="both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</w:sdtContent>
    </w:sdt>
    <w:p w:rsidR="006C6D6D" w:rsidRDefault="006C6D6D" w:rsidP="00E5294E">
      <w:pPr>
        <w:widowControl w:val="0"/>
        <w:spacing w:after="0" w:line="276" w:lineRule="auto"/>
        <w:jc w:val="both"/>
        <w:rPr>
          <w:rFonts w:ascii="Times New Roman" w:hAnsi="Times New Roman" w:cs="Times New Roman"/>
          <w:lang w:bidi="en-US"/>
        </w:rPr>
      </w:pPr>
    </w:p>
    <w:p w:rsidR="009B18A2" w:rsidRDefault="009B18A2" w:rsidP="00E5294E">
      <w:pPr>
        <w:widowControl w:val="0"/>
        <w:spacing w:after="0" w:line="276" w:lineRule="auto"/>
        <w:jc w:val="both"/>
        <w:rPr>
          <w:rFonts w:ascii="Times New Roman" w:hAnsi="Times New Roman" w:cs="Times New Roman"/>
          <w:lang w:bidi="en-US"/>
        </w:rPr>
      </w:pPr>
    </w:p>
    <w:p w:rsidR="009B18A2" w:rsidRDefault="009B18A2" w:rsidP="00E5294E">
      <w:pPr>
        <w:widowControl w:val="0"/>
        <w:spacing w:after="0" w:line="276" w:lineRule="auto"/>
        <w:jc w:val="both"/>
        <w:rPr>
          <w:rFonts w:ascii="Times New Roman" w:hAnsi="Times New Roman" w:cs="Times New Roman"/>
          <w:lang w:bidi="en-US"/>
        </w:rPr>
      </w:pPr>
    </w:p>
    <w:p w:rsidR="009B18A2" w:rsidRDefault="009B18A2" w:rsidP="00E5294E">
      <w:pPr>
        <w:widowControl w:val="0"/>
        <w:spacing w:after="0" w:line="276" w:lineRule="auto"/>
        <w:jc w:val="both"/>
        <w:rPr>
          <w:rFonts w:ascii="Times New Roman" w:hAnsi="Times New Roman" w:cs="Times New Roman"/>
          <w:lang w:bidi="en-US"/>
        </w:rPr>
      </w:pPr>
    </w:p>
    <w:p w:rsidR="009B18A2" w:rsidRDefault="009B18A2" w:rsidP="00E5294E">
      <w:pPr>
        <w:widowControl w:val="0"/>
        <w:spacing w:after="0" w:line="276" w:lineRule="auto"/>
        <w:jc w:val="both"/>
        <w:rPr>
          <w:rFonts w:ascii="Times New Roman" w:hAnsi="Times New Roman" w:cs="Times New Roman"/>
          <w:lang w:bidi="en-US"/>
        </w:rPr>
      </w:pPr>
    </w:p>
    <w:p w:rsidR="009B18A2" w:rsidRDefault="009B18A2" w:rsidP="00E5294E">
      <w:pPr>
        <w:widowControl w:val="0"/>
        <w:spacing w:after="0" w:line="276" w:lineRule="auto"/>
        <w:jc w:val="both"/>
        <w:rPr>
          <w:rFonts w:ascii="Times New Roman" w:hAnsi="Times New Roman" w:cs="Times New Roman"/>
          <w:lang w:bidi="en-US"/>
        </w:rPr>
      </w:pPr>
    </w:p>
    <w:p w:rsidR="009B18A2" w:rsidRDefault="009B18A2" w:rsidP="00E5294E">
      <w:pPr>
        <w:widowControl w:val="0"/>
        <w:spacing w:after="0" w:line="276" w:lineRule="auto"/>
        <w:jc w:val="both"/>
        <w:rPr>
          <w:rFonts w:ascii="Times New Roman" w:hAnsi="Times New Roman" w:cs="Times New Roman"/>
          <w:lang w:bidi="en-US"/>
        </w:rPr>
      </w:pPr>
    </w:p>
    <w:p w:rsidR="009B18A2" w:rsidRDefault="009B18A2" w:rsidP="00E5294E">
      <w:pPr>
        <w:widowControl w:val="0"/>
        <w:spacing w:after="0" w:line="276" w:lineRule="auto"/>
        <w:jc w:val="both"/>
        <w:rPr>
          <w:rFonts w:ascii="Times New Roman" w:hAnsi="Times New Roman" w:cs="Times New Roman"/>
          <w:lang w:bidi="en-US"/>
        </w:rPr>
      </w:pPr>
    </w:p>
    <w:p w:rsidR="009B18A2" w:rsidRDefault="009B18A2" w:rsidP="00E5294E">
      <w:pPr>
        <w:widowControl w:val="0"/>
        <w:spacing w:after="0" w:line="276" w:lineRule="auto"/>
        <w:jc w:val="both"/>
        <w:rPr>
          <w:rFonts w:ascii="Times New Roman" w:hAnsi="Times New Roman" w:cs="Times New Roman"/>
          <w:lang w:bidi="en-US"/>
        </w:rPr>
      </w:pPr>
    </w:p>
    <w:p w:rsidR="00DF2A1C" w:rsidRPr="002503EF" w:rsidRDefault="009B18A2" w:rsidP="002503EF">
      <w:pPr>
        <w:widowControl w:val="0"/>
        <w:spacing w:after="0" w:line="276" w:lineRule="auto"/>
        <w:jc w:val="center"/>
        <w:rPr>
          <w:rFonts w:ascii="Times New Roman" w:hAnsi="Times New Roman" w:cs="Times New Roman"/>
          <w:lang w:bidi="en-US"/>
        </w:rPr>
      </w:pPr>
      <w:r>
        <w:rPr>
          <w:rFonts w:ascii="Times New Roman" w:hAnsi="Times New Roman" w:cs="Times New Roman"/>
          <w:lang w:bidi="en-US"/>
        </w:rPr>
        <w:t>20</w:t>
      </w:r>
      <w:r w:rsidR="007F13A2">
        <w:rPr>
          <w:rFonts w:ascii="Times New Roman" w:hAnsi="Times New Roman" w:cs="Times New Roman"/>
          <w:lang w:bidi="en-US"/>
        </w:rPr>
        <w:t>23</w:t>
      </w:r>
      <w:r>
        <w:rPr>
          <w:rFonts w:ascii="Times New Roman" w:hAnsi="Times New Roman" w:cs="Times New Roman"/>
          <w:lang w:bidi="en-US"/>
        </w:rPr>
        <w:t xml:space="preserve"> г.</w:t>
      </w:r>
    </w:p>
    <w:p w:rsidR="009955F8" w:rsidRPr="00A204BB" w:rsidRDefault="00D37DEA" w:rsidP="00E5294E">
      <w:pPr>
        <w:pStyle w:val="143"/>
        <w:shd w:val="clear" w:color="auto" w:fill="auto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lastRenderedPageBreak/>
        <w:t>Конкурсное задание</w:t>
      </w:r>
      <w:r w:rsidR="00F50AC5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разработан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 xml:space="preserve"> экспертным сообществом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и утвержден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>Менеджером компетенции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 xml:space="preserve">, в котором установлены нижеследующие правила и 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необходимые требования владения профессиональным</w:t>
      </w:r>
      <w:r w:rsidR="00F50AC5">
        <w:rPr>
          <w:rFonts w:ascii="Times New Roman" w:hAnsi="Times New Roman" w:cs="Times New Roman"/>
          <w:sz w:val="28"/>
          <w:szCs w:val="28"/>
          <w:lang w:bidi="en-US"/>
        </w:rPr>
        <w:t>и навыками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 для участия в </w:t>
      </w:r>
      <w:r w:rsidR="006C6D6D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соревнованиях по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профессиональному мастерству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:rsidR="006C6D6D" w:rsidRPr="00A204BB" w:rsidRDefault="006C6D6D" w:rsidP="00E5294E">
      <w:pPr>
        <w:pStyle w:val="143"/>
        <w:shd w:val="clear" w:color="auto" w:fill="auto"/>
        <w:spacing w:line="276" w:lineRule="auto"/>
        <w:ind w:firstLine="0"/>
        <w:jc w:val="both"/>
        <w:rPr>
          <w:rFonts w:ascii="Times New Roman" w:eastAsia="Times New Roman" w:hAnsi="Times New Roman" w:cs="Times New Roman"/>
          <w:szCs w:val="24"/>
        </w:rPr>
      </w:pPr>
    </w:p>
    <w:p w:rsidR="00DE39D8" w:rsidRPr="00A204BB" w:rsidRDefault="009B18A2" w:rsidP="00E5294E">
      <w:pPr>
        <w:pStyle w:val="bullet"/>
        <w:widowControl w:val="0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Конкурсное задание</w:t>
      </w:r>
      <w:r w:rsidR="00DE39D8" w:rsidRPr="00A204BB">
        <w:rPr>
          <w:rFonts w:ascii="Times New Roman" w:hAnsi="Times New Roman"/>
          <w:b/>
          <w:sz w:val="28"/>
          <w:szCs w:val="28"/>
          <w:lang w:val="ru-RU"/>
        </w:rPr>
        <w:t xml:space="preserve"> включает в себя следующие разделы:</w:t>
      </w:r>
    </w:p>
    <w:p w:rsidR="006C77E5" w:rsidRPr="006C77E5" w:rsidRDefault="002E0984" w:rsidP="006C77E5">
      <w:pPr>
        <w:pStyle w:val="11"/>
        <w:tabs>
          <w:tab w:val="clear" w:pos="9825"/>
          <w:tab w:val="right" w:leader="dot" w:pos="9356"/>
        </w:tabs>
        <w:spacing w:line="276" w:lineRule="auto"/>
        <w:rPr>
          <w:rFonts w:ascii="Times New Roman" w:eastAsiaTheme="minorEastAsia" w:hAnsi="Times New Roman"/>
          <w:bCs w:val="0"/>
          <w:noProof/>
          <w:lang w:val="ru-RU" w:eastAsia="ru-RU"/>
        </w:rPr>
      </w:pPr>
      <w:r w:rsidRPr="00976338">
        <w:rPr>
          <w:rFonts w:ascii="Times New Roman" w:hAnsi="Times New Roman"/>
          <w:szCs w:val="24"/>
          <w:lang w:val="ru-RU" w:eastAsia="ru-RU"/>
        </w:rPr>
        <w:fldChar w:fldCharType="begin"/>
      </w:r>
      <w:r w:rsidR="0029547E" w:rsidRPr="00976338">
        <w:rPr>
          <w:rFonts w:ascii="Times New Roman" w:hAnsi="Times New Roman"/>
          <w:szCs w:val="24"/>
          <w:lang w:val="ru-RU" w:eastAsia="ru-RU"/>
        </w:rPr>
        <w:instrText xml:space="preserve"> TOC \o "1-2" \h \z \u </w:instrText>
      </w:r>
      <w:r w:rsidRPr="00976338">
        <w:rPr>
          <w:rFonts w:ascii="Times New Roman" w:hAnsi="Times New Roman"/>
          <w:szCs w:val="24"/>
          <w:lang w:val="ru-RU" w:eastAsia="ru-RU"/>
        </w:rPr>
        <w:fldChar w:fldCharType="separate"/>
      </w:r>
      <w:hyperlink w:anchor="_Toc126269906" w:history="1">
        <w:r w:rsidR="006C77E5" w:rsidRPr="006C77E5">
          <w:rPr>
            <w:rStyle w:val="ae"/>
            <w:rFonts w:ascii="Times New Roman" w:hAnsi="Times New Roman"/>
            <w:noProof/>
          </w:rPr>
          <w:t>1. ОСНОВНЫЕ ТРЕБОВАНИЯ КОМПЕТЕНЦИИ</w:t>
        </w:r>
        <w:r w:rsidR="006C77E5" w:rsidRPr="006C77E5">
          <w:rPr>
            <w:rFonts w:ascii="Times New Roman" w:hAnsi="Times New Roman"/>
            <w:noProof/>
            <w:webHidden/>
          </w:rPr>
          <w:tab/>
        </w:r>
        <w:r w:rsidRPr="006C77E5">
          <w:rPr>
            <w:rFonts w:ascii="Times New Roman" w:hAnsi="Times New Roman"/>
            <w:noProof/>
            <w:webHidden/>
          </w:rPr>
          <w:fldChar w:fldCharType="begin"/>
        </w:r>
        <w:r w:rsidR="006C77E5" w:rsidRPr="006C77E5">
          <w:rPr>
            <w:rFonts w:ascii="Times New Roman" w:hAnsi="Times New Roman"/>
            <w:noProof/>
            <w:webHidden/>
          </w:rPr>
          <w:instrText xml:space="preserve"> PAGEREF _Toc126269906 \h </w:instrText>
        </w:r>
        <w:r w:rsidRPr="006C77E5">
          <w:rPr>
            <w:rFonts w:ascii="Times New Roman" w:hAnsi="Times New Roman"/>
            <w:noProof/>
            <w:webHidden/>
          </w:rPr>
        </w:r>
        <w:r w:rsidRPr="006C77E5">
          <w:rPr>
            <w:rFonts w:ascii="Times New Roman" w:hAnsi="Times New Roman"/>
            <w:noProof/>
            <w:webHidden/>
          </w:rPr>
          <w:fldChar w:fldCharType="separate"/>
        </w:r>
        <w:r w:rsidR="00955267">
          <w:rPr>
            <w:rFonts w:ascii="Times New Roman" w:hAnsi="Times New Roman"/>
            <w:noProof/>
            <w:webHidden/>
          </w:rPr>
          <w:t>3</w:t>
        </w:r>
        <w:r w:rsidRPr="006C77E5">
          <w:rPr>
            <w:rFonts w:ascii="Times New Roman" w:hAnsi="Times New Roman"/>
            <w:noProof/>
            <w:webHidden/>
          </w:rPr>
          <w:fldChar w:fldCharType="end"/>
        </w:r>
      </w:hyperlink>
    </w:p>
    <w:p w:rsidR="006C77E5" w:rsidRPr="006C77E5" w:rsidRDefault="00421C45" w:rsidP="006C77E5">
      <w:pPr>
        <w:pStyle w:val="25"/>
        <w:tabs>
          <w:tab w:val="right" w:leader="dot" w:pos="9356"/>
        </w:tabs>
        <w:spacing w:line="276" w:lineRule="auto"/>
        <w:rPr>
          <w:rFonts w:eastAsiaTheme="minorEastAsia"/>
          <w:noProof/>
          <w:sz w:val="24"/>
          <w:szCs w:val="28"/>
        </w:rPr>
      </w:pPr>
      <w:hyperlink w:anchor="_Toc126269907" w:history="1">
        <w:r w:rsidR="006C77E5" w:rsidRPr="006C77E5">
          <w:rPr>
            <w:rStyle w:val="ae"/>
            <w:noProof/>
            <w:sz w:val="24"/>
            <w:szCs w:val="28"/>
          </w:rPr>
          <w:t>1.1. ОБЩИЕ СВЕДЕНИЯ О ТРЕБОВАНИЯХ КОМПЕТЕНЦИИ</w:t>
        </w:r>
        <w:r w:rsidR="006C77E5" w:rsidRPr="006C77E5">
          <w:rPr>
            <w:noProof/>
            <w:webHidden/>
            <w:sz w:val="24"/>
            <w:szCs w:val="28"/>
          </w:rPr>
          <w:tab/>
        </w:r>
        <w:r w:rsidR="002E0984" w:rsidRPr="006C77E5">
          <w:rPr>
            <w:noProof/>
            <w:webHidden/>
            <w:sz w:val="24"/>
            <w:szCs w:val="28"/>
          </w:rPr>
          <w:fldChar w:fldCharType="begin"/>
        </w:r>
        <w:r w:rsidR="006C77E5" w:rsidRPr="006C77E5">
          <w:rPr>
            <w:noProof/>
            <w:webHidden/>
            <w:sz w:val="24"/>
            <w:szCs w:val="28"/>
          </w:rPr>
          <w:instrText xml:space="preserve"> PAGEREF _Toc126269907 \h </w:instrText>
        </w:r>
        <w:r w:rsidR="002E0984" w:rsidRPr="006C77E5">
          <w:rPr>
            <w:noProof/>
            <w:webHidden/>
            <w:sz w:val="24"/>
            <w:szCs w:val="28"/>
          </w:rPr>
        </w:r>
        <w:r w:rsidR="002E0984" w:rsidRPr="006C77E5">
          <w:rPr>
            <w:noProof/>
            <w:webHidden/>
            <w:sz w:val="24"/>
            <w:szCs w:val="28"/>
          </w:rPr>
          <w:fldChar w:fldCharType="separate"/>
        </w:r>
        <w:r w:rsidR="00955267">
          <w:rPr>
            <w:noProof/>
            <w:webHidden/>
            <w:sz w:val="24"/>
            <w:szCs w:val="28"/>
          </w:rPr>
          <w:t>3</w:t>
        </w:r>
        <w:r w:rsidR="002E0984" w:rsidRPr="006C77E5">
          <w:rPr>
            <w:noProof/>
            <w:webHidden/>
            <w:sz w:val="24"/>
            <w:szCs w:val="28"/>
          </w:rPr>
          <w:fldChar w:fldCharType="end"/>
        </w:r>
      </w:hyperlink>
    </w:p>
    <w:p w:rsidR="006C77E5" w:rsidRPr="006C77E5" w:rsidRDefault="00421C45" w:rsidP="006C77E5">
      <w:pPr>
        <w:pStyle w:val="25"/>
        <w:tabs>
          <w:tab w:val="right" w:leader="dot" w:pos="9356"/>
        </w:tabs>
        <w:spacing w:line="276" w:lineRule="auto"/>
        <w:rPr>
          <w:rFonts w:eastAsiaTheme="minorEastAsia"/>
          <w:noProof/>
          <w:sz w:val="24"/>
          <w:szCs w:val="28"/>
        </w:rPr>
      </w:pPr>
      <w:hyperlink w:anchor="_Toc126269908" w:history="1">
        <w:r w:rsidR="006C77E5" w:rsidRPr="006C77E5">
          <w:rPr>
            <w:rStyle w:val="ae"/>
            <w:noProof/>
            <w:sz w:val="24"/>
            <w:szCs w:val="28"/>
          </w:rPr>
          <w:t>1.2. ПЕРЕЧЕНЬ ПРОФЕССИОНАЛЬНЫХ ЗАДАЧ СПЕЦИАЛИСТА ПО КОМПЕТЕНЦИИ «БУХГАЛТЕРСКИЙ УЧЕТ»</w:t>
        </w:r>
        <w:r w:rsidR="006C77E5" w:rsidRPr="006C77E5">
          <w:rPr>
            <w:noProof/>
            <w:webHidden/>
            <w:sz w:val="24"/>
            <w:szCs w:val="28"/>
          </w:rPr>
          <w:tab/>
        </w:r>
        <w:r w:rsidR="002E0984" w:rsidRPr="006C77E5">
          <w:rPr>
            <w:noProof/>
            <w:webHidden/>
            <w:sz w:val="24"/>
            <w:szCs w:val="28"/>
          </w:rPr>
          <w:fldChar w:fldCharType="begin"/>
        </w:r>
        <w:r w:rsidR="006C77E5" w:rsidRPr="006C77E5">
          <w:rPr>
            <w:noProof/>
            <w:webHidden/>
            <w:sz w:val="24"/>
            <w:szCs w:val="28"/>
          </w:rPr>
          <w:instrText xml:space="preserve"> PAGEREF _Toc126269908 \h </w:instrText>
        </w:r>
        <w:r w:rsidR="002E0984" w:rsidRPr="006C77E5">
          <w:rPr>
            <w:noProof/>
            <w:webHidden/>
            <w:sz w:val="24"/>
            <w:szCs w:val="28"/>
          </w:rPr>
        </w:r>
        <w:r w:rsidR="002E0984" w:rsidRPr="006C77E5">
          <w:rPr>
            <w:noProof/>
            <w:webHidden/>
            <w:sz w:val="24"/>
            <w:szCs w:val="28"/>
          </w:rPr>
          <w:fldChar w:fldCharType="separate"/>
        </w:r>
        <w:r w:rsidR="00955267">
          <w:rPr>
            <w:noProof/>
            <w:webHidden/>
            <w:sz w:val="24"/>
            <w:szCs w:val="28"/>
          </w:rPr>
          <w:t>3</w:t>
        </w:r>
        <w:r w:rsidR="002E0984" w:rsidRPr="006C77E5">
          <w:rPr>
            <w:noProof/>
            <w:webHidden/>
            <w:sz w:val="24"/>
            <w:szCs w:val="28"/>
          </w:rPr>
          <w:fldChar w:fldCharType="end"/>
        </w:r>
      </w:hyperlink>
    </w:p>
    <w:p w:rsidR="006C77E5" w:rsidRPr="006C77E5" w:rsidRDefault="00421C45" w:rsidP="006C77E5">
      <w:pPr>
        <w:pStyle w:val="25"/>
        <w:tabs>
          <w:tab w:val="right" w:leader="dot" w:pos="9356"/>
        </w:tabs>
        <w:spacing w:line="276" w:lineRule="auto"/>
        <w:rPr>
          <w:rFonts w:eastAsiaTheme="minorEastAsia"/>
          <w:noProof/>
          <w:sz w:val="24"/>
          <w:szCs w:val="28"/>
        </w:rPr>
      </w:pPr>
      <w:hyperlink w:anchor="_Toc126269909" w:history="1">
        <w:r w:rsidR="006C77E5" w:rsidRPr="006C77E5">
          <w:rPr>
            <w:rStyle w:val="ae"/>
            <w:noProof/>
            <w:sz w:val="24"/>
            <w:szCs w:val="28"/>
          </w:rPr>
          <w:t>1.3. ТРЕБОВАНИЯ К СХЕМЕ ОЦЕНКИ</w:t>
        </w:r>
        <w:r w:rsidR="006C77E5" w:rsidRPr="006C77E5">
          <w:rPr>
            <w:noProof/>
            <w:webHidden/>
            <w:sz w:val="24"/>
            <w:szCs w:val="28"/>
          </w:rPr>
          <w:tab/>
        </w:r>
        <w:r w:rsidR="002E0984" w:rsidRPr="006C77E5">
          <w:rPr>
            <w:noProof/>
            <w:webHidden/>
            <w:sz w:val="24"/>
            <w:szCs w:val="28"/>
          </w:rPr>
          <w:fldChar w:fldCharType="begin"/>
        </w:r>
        <w:r w:rsidR="006C77E5" w:rsidRPr="006C77E5">
          <w:rPr>
            <w:noProof/>
            <w:webHidden/>
            <w:sz w:val="24"/>
            <w:szCs w:val="28"/>
          </w:rPr>
          <w:instrText xml:space="preserve"> PAGEREF _Toc126269909 \h </w:instrText>
        </w:r>
        <w:r w:rsidR="002E0984" w:rsidRPr="006C77E5">
          <w:rPr>
            <w:noProof/>
            <w:webHidden/>
            <w:sz w:val="24"/>
            <w:szCs w:val="28"/>
          </w:rPr>
        </w:r>
        <w:r w:rsidR="002E0984" w:rsidRPr="006C77E5">
          <w:rPr>
            <w:noProof/>
            <w:webHidden/>
            <w:sz w:val="24"/>
            <w:szCs w:val="28"/>
          </w:rPr>
          <w:fldChar w:fldCharType="separate"/>
        </w:r>
        <w:r w:rsidR="00955267">
          <w:rPr>
            <w:noProof/>
            <w:webHidden/>
            <w:sz w:val="24"/>
            <w:szCs w:val="28"/>
          </w:rPr>
          <w:t>10</w:t>
        </w:r>
        <w:r w:rsidR="002E0984" w:rsidRPr="006C77E5">
          <w:rPr>
            <w:noProof/>
            <w:webHidden/>
            <w:sz w:val="24"/>
            <w:szCs w:val="28"/>
          </w:rPr>
          <w:fldChar w:fldCharType="end"/>
        </w:r>
      </w:hyperlink>
    </w:p>
    <w:p w:rsidR="006C77E5" w:rsidRPr="006C77E5" w:rsidRDefault="00421C45" w:rsidP="006C77E5">
      <w:pPr>
        <w:pStyle w:val="25"/>
        <w:tabs>
          <w:tab w:val="right" w:leader="dot" w:pos="9356"/>
        </w:tabs>
        <w:spacing w:line="276" w:lineRule="auto"/>
        <w:rPr>
          <w:rFonts w:eastAsiaTheme="minorEastAsia"/>
          <w:noProof/>
          <w:sz w:val="24"/>
          <w:szCs w:val="28"/>
        </w:rPr>
      </w:pPr>
      <w:hyperlink w:anchor="_Toc126269910" w:history="1">
        <w:r w:rsidR="006C77E5" w:rsidRPr="006C77E5">
          <w:rPr>
            <w:rStyle w:val="ae"/>
            <w:noProof/>
            <w:sz w:val="24"/>
            <w:szCs w:val="28"/>
          </w:rPr>
          <w:t>1.4. СПЕЦИФИКАЦИЯ ОЦЕНКИ КОМПЕТЕНЦИИ</w:t>
        </w:r>
        <w:r w:rsidR="006C77E5" w:rsidRPr="006C77E5">
          <w:rPr>
            <w:noProof/>
            <w:webHidden/>
            <w:sz w:val="24"/>
            <w:szCs w:val="28"/>
          </w:rPr>
          <w:tab/>
        </w:r>
        <w:r w:rsidR="002E0984" w:rsidRPr="006C77E5">
          <w:rPr>
            <w:noProof/>
            <w:webHidden/>
            <w:sz w:val="24"/>
            <w:szCs w:val="28"/>
          </w:rPr>
          <w:fldChar w:fldCharType="begin"/>
        </w:r>
        <w:r w:rsidR="006C77E5" w:rsidRPr="006C77E5">
          <w:rPr>
            <w:noProof/>
            <w:webHidden/>
            <w:sz w:val="24"/>
            <w:szCs w:val="28"/>
          </w:rPr>
          <w:instrText xml:space="preserve"> PAGEREF _Toc126269910 \h </w:instrText>
        </w:r>
        <w:r w:rsidR="002E0984" w:rsidRPr="006C77E5">
          <w:rPr>
            <w:noProof/>
            <w:webHidden/>
            <w:sz w:val="24"/>
            <w:szCs w:val="28"/>
          </w:rPr>
        </w:r>
        <w:r w:rsidR="002E0984" w:rsidRPr="006C77E5">
          <w:rPr>
            <w:noProof/>
            <w:webHidden/>
            <w:sz w:val="24"/>
            <w:szCs w:val="28"/>
          </w:rPr>
          <w:fldChar w:fldCharType="separate"/>
        </w:r>
        <w:r w:rsidR="00955267">
          <w:rPr>
            <w:noProof/>
            <w:webHidden/>
            <w:sz w:val="24"/>
            <w:szCs w:val="28"/>
          </w:rPr>
          <w:t>10</w:t>
        </w:r>
        <w:r w:rsidR="002E0984" w:rsidRPr="006C77E5">
          <w:rPr>
            <w:noProof/>
            <w:webHidden/>
            <w:sz w:val="24"/>
            <w:szCs w:val="28"/>
          </w:rPr>
          <w:fldChar w:fldCharType="end"/>
        </w:r>
      </w:hyperlink>
    </w:p>
    <w:p w:rsidR="006C77E5" w:rsidRPr="006C77E5" w:rsidRDefault="00421C45" w:rsidP="006C77E5">
      <w:pPr>
        <w:pStyle w:val="25"/>
        <w:tabs>
          <w:tab w:val="right" w:leader="dot" w:pos="9356"/>
        </w:tabs>
        <w:spacing w:line="276" w:lineRule="auto"/>
        <w:rPr>
          <w:rFonts w:eastAsiaTheme="minorEastAsia"/>
          <w:noProof/>
          <w:sz w:val="24"/>
          <w:szCs w:val="28"/>
        </w:rPr>
      </w:pPr>
      <w:hyperlink w:anchor="_Toc126269911" w:history="1">
        <w:r w:rsidR="006C77E5" w:rsidRPr="006C77E5">
          <w:rPr>
            <w:rStyle w:val="ae"/>
            <w:noProof/>
            <w:sz w:val="24"/>
            <w:szCs w:val="28"/>
          </w:rPr>
          <w:t>1.5. КОНКУРСНОЕ ЗАДАНИЕ</w:t>
        </w:r>
        <w:r w:rsidR="006C77E5" w:rsidRPr="006C77E5">
          <w:rPr>
            <w:noProof/>
            <w:webHidden/>
            <w:sz w:val="24"/>
            <w:szCs w:val="28"/>
          </w:rPr>
          <w:tab/>
        </w:r>
        <w:r w:rsidR="002E0984" w:rsidRPr="006C77E5">
          <w:rPr>
            <w:noProof/>
            <w:webHidden/>
            <w:sz w:val="24"/>
            <w:szCs w:val="28"/>
          </w:rPr>
          <w:fldChar w:fldCharType="begin"/>
        </w:r>
        <w:r w:rsidR="006C77E5" w:rsidRPr="006C77E5">
          <w:rPr>
            <w:noProof/>
            <w:webHidden/>
            <w:sz w:val="24"/>
            <w:szCs w:val="28"/>
          </w:rPr>
          <w:instrText xml:space="preserve"> PAGEREF _Toc126269911 \h </w:instrText>
        </w:r>
        <w:r w:rsidR="002E0984" w:rsidRPr="006C77E5">
          <w:rPr>
            <w:noProof/>
            <w:webHidden/>
            <w:sz w:val="24"/>
            <w:szCs w:val="28"/>
          </w:rPr>
        </w:r>
        <w:r w:rsidR="002E0984" w:rsidRPr="006C77E5">
          <w:rPr>
            <w:noProof/>
            <w:webHidden/>
            <w:sz w:val="24"/>
            <w:szCs w:val="28"/>
          </w:rPr>
          <w:fldChar w:fldCharType="separate"/>
        </w:r>
        <w:r w:rsidR="00955267">
          <w:rPr>
            <w:noProof/>
            <w:webHidden/>
            <w:sz w:val="24"/>
            <w:szCs w:val="28"/>
          </w:rPr>
          <w:t>11</w:t>
        </w:r>
        <w:r w:rsidR="002E0984" w:rsidRPr="006C77E5">
          <w:rPr>
            <w:noProof/>
            <w:webHidden/>
            <w:sz w:val="24"/>
            <w:szCs w:val="28"/>
          </w:rPr>
          <w:fldChar w:fldCharType="end"/>
        </w:r>
      </w:hyperlink>
    </w:p>
    <w:p w:rsidR="006C77E5" w:rsidRPr="006C77E5" w:rsidRDefault="00421C45" w:rsidP="006C77E5">
      <w:pPr>
        <w:pStyle w:val="25"/>
        <w:tabs>
          <w:tab w:val="right" w:leader="dot" w:pos="9356"/>
        </w:tabs>
        <w:spacing w:line="276" w:lineRule="auto"/>
        <w:rPr>
          <w:rFonts w:eastAsiaTheme="minorEastAsia"/>
          <w:noProof/>
          <w:sz w:val="24"/>
          <w:szCs w:val="28"/>
        </w:rPr>
      </w:pPr>
      <w:hyperlink w:anchor="_Toc126269912" w:history="1">
        <w:r w:rsidR="006C77E5" w:rsidRPr="006C77E5">
          <w:rPr>
            <w:rStyle w:val="ae"/>
            <w:noProof/>
            <w:sz w:val="24"/>
            <w:szCs w:val="28"/>
          </w:rPr>
          <w:t>1.5.1. Разработка/выбор конкурсного задания (ссылка на ЯндексДиск с матрицей, заполненной в Excel)</w:t>
        </w:r>
        <w:r w:rsidR="006C77E5" w:rsidRPr="006C77E5">
          <w:rPr>
            <w:noProof/>
            <w:webHidden/>
            <w:sz w:val="24"/>
            <w:szCs w:val="28"/>
          </w:rPr>
          <w:tab/>
        </w:r>
        <w:r w:rsidR="002E0984" w:rsidRPr="006C77E5">
          <w:rPr>
            <w:noProof/>
            <w:webHidden/>
            <w:sz w:val="24"/>
            <w:szCs w:val="28"/>
          </w:rPr>
          <w:fldChar w:fldCharType="begin"/>
        </w:r>
        <w:r w:rsidR="006C77E5" w:rsidRPr="006C77E5">
          <w:rPr>
            <w:noProof/>
            <w:webHidden/>
            <w:sz w:val="24"/>
            <w:szCs w:val="28"/>
          </w:rPr>
          <w:instrText xml:space="preserve"> PAGEREF _Toc126269912 \h </w:instrText>
        </w:r>
        <w:r w:rsidR="002E0984" w:rsidRPr="006C77E5">
          <w:rPr>
            <w:noProof/>
            <w:webHidden/>
            <w:sz w:val="24"/>
            <w:szCs w:val="28"/>
          </w:rPr>
        </w:r>
        <w:r w:rsidR="002E0984" w:rsidRPr="006C77E5">
          <w:rPr>
            <w:noProof/>
            <w:webHidden/>
            <w:sz w:val="24"/>
            <w:szCs w:val="28"/>
          </w:rPr>
          <w:fldChar w:fldCharType="separate"/>
        </w:r>
        <w:r w:rsidR="00955267">
          <w:rPr>
            <w:noProof/>
            <w:webHidden/>
            <w:sz w:val="24"/>
            <w:szCs w:val="28"/>
          </w:rPr>
          <w:t>11</w:t>
        </w:r>
        <w:r w:rsidR="002E0984" w:rsidRPr="006C77E5">
          <w:rPr>
            <w:noProof/>
            <w:webHidden/>
            <w:sz w:val="24"/>
            <w:szCs w:val="28"/>
          </w:rPr>
          <w:fldChar w:fldCharType="end"/>
        </w:r>
      </w:hyperlink>
    </w:p>
    <w:p w:rsidR="006C77E5" w:rsidRPr="006C77E5" w:rsidRDefault="00421C45" w:rsidP="006C77E5">
      <w:pPr>
        <w:pStyle w:val="25"/>
        <w:tabs>
          <w:tab w:val="right" w:leader="dot" w:pos="9356"/>
        </w:tabs>
        <w:spacing w:line="276" w:lineRule="auto"/>
        <w:rPr>
          <w:rFonts w:eastAsiaTheme="minorEastAsia"/>
          <w:noProof/>
          <w:sz w:val="24"/>
          <w:szCs w:val="28"/>
        </w:rPr>
      </w:pPr>
      <w:hyperlink w:anchor="_Toc126269913" w:history="1">
        <w:r w:rsidR="006C77E5" w:rsidRPr="006C77E5">
          <w:rPr>
            <w:rStyle w:val="ae"/>
            <w:noProof/>
            <w:sz w:val="24"/>
            <w:szCs w:val="28"/>
          </w:rPr>
          <w:t xml:space="preserve">1.5.2. Структура модулей конкурсного задания </w:t>
        </w:r>
        <w:r w:rsidR="006C77E5" w:rsidRPr="006C77E5">
          <w:rPr>
            <w:rStyle w:val="ae"/>
            <w:bCs/>
            <w:noProof/>
            <w:sz w:val="24"/>
            <w:szCs w:val="28"/>
          </w:rPr>
          <w:t>(инвариант/вариатив)</w:t>
        </w:r>
        <w:r w:rsidR="006C77E5" w:rsidRPr="006C77E5">
          <w:rPr>
            <w:noProof/>
            <w:webHidden/>
            <w:sz w:val="24"/>
            <w:szCs w:val="28"/>
          </w:rPr>
          <w:tab/>
        </w:r>
        <w:r w:rsidR="002E0984" w:rsidRPr="006C77E5">
          <w:rPr>
            <w:noProof/>
            <w:webHidden/>
            <w:sz w:val="24"/>
            <w:szCs w:val="28"/>
          </w:rPr>
          <w:fldChar w:fldCharType="begin"/>
        </w:r>
        <w:r w:rsidR="006C77E5" w:rsidRPr="006C77E5">
          <w:rPr>
            <w:noProof/>
            <w:webHidden/>
            <w:sz w:val="24"/>
            <w:szCs w:val="28"/>
          </w:rPr>
          <w:instrText xml:space="preserve"> PAGEREF _Toc126269913 \h </w:instrText>
        </w:r>
        <w:r w:rsidR="002E0984" w:rsidRPr="006C77E5">
          <w:rPr>
            <w:noProof/>
            <w:webHidden/>
            <w:sz w:val="24"/>
            <w:szCs w:val="28"/>
          </w:rPr>
        </w:r>
        <w:r w:rsidR="002E0984" w:rsidRPr="006C77E5">
          <w:rPr>
            <w:noProof/>
            <w:webHidden/>
            <w:sz w:val="24"/>
            <w:szCs w:val="28"/>
          </w:rPr>
          <w:fldChar w:fldCharType="separate"/>
        </w:r>
        <w:r w:rsidR="00955267">
          <w:rPr>
            <w:noProof/>
            <w:webHidden/>
            <w:sz w:val="24"/>
            <w:szCs w:val="28"/>
          </w:rPr>
          <w:t>14</w:t>
        </w:r>
        <w:r w:rsidR="002E0984" w:rsidRPr="006C77E5">
          <w:rPr>
            <w:noProof/>
            <w:webHidden/>
            <w:sz w:val="24"/>
            <w:szCs w:val="28"/>
          </w:rPr>
          <w:fldChar w:fldCharType="end"/>
        </w:r>
      </w:hyperlink>
    </w:p>
    <w:p w:rsidR="006C77E5" w:rsidRPr="006C77E5" w:rsidRDefault="00421C45" w:rsidP="006C77E5">
      <w:pPr>
        <w:pStyle w:val="11"/>
        <w:tabs>
          <w:tab w:val="clear" w:pos="9825"/>
          <w:tab w:val="right" w:leader="dot" w:pos="9356"/>
        </w:tabs>
        <w:spacing w:line="276" w:lineRule="auto"/>
        <w:rPr>
          <w:rFonts w:ascii="Times New Roman" w:eastAsiaTheme="minorEastAsia" w:hAnsi="Times New Roman"/>
          <w:bCs w:val="0"/>
          <w:noProof/>
          <w:lang w:val="ru-RU" w:eastAsia="ru-RU"/>
        </w:rPr>
      </w:pPr>
      <w:hyperlink w:anchor="_Toc126269914" w:history="1">
        <w:r w:rsidR="006C77E5" w:rsidRPr="006C77E5">
          <w:rPr>
            <w:rStyle w:val="ae"/>
            <w:rFonts w:ascii="Times New Roman" w:hAnsi="Times New Roman"/>
            <w:noProof/>
          </w:rPr>
          <w:t>2. СПЕЦИАЛЬНЫЕ ПРАВИЛА КОМПЕТЕНЦИИ</w:t>
        </w:r>
        <w:r w:rsidR="006C77E5" w:rsidRPr="006C77E5">
          <w:rPr>
            <w:rFonts w:ascii="Times New Roman" w:hAnsi="Times New Roman"/>
            <w:noProof/>
            <w:webHidden/>
          </w:rPr>
          <w:tab/>
        </w:r>
        <w:r w:rsidR="002E0984" w:rsidRPr="006C77E5">
          <w:rPr>
            <w:rFonts w:ascii="Times New Roman" w:hAnsi="Times New Roman"/>
            <w:noProof/>
            <w:webHidden/>
          </w:rPr>
          <w:fldChar w:fldCharType="begin"/>
        </w:r>
        <w:r w:rsidR="006C77E5" w:rsidRPr="006C77E5">
          <w:rPr>
            <w:rFonts w:ascii="Times New Roman" w:hAnsi="Times New Roman"/>
            <w:noProof/>
            <w:webHidden/>
          </w:rPr>
          <w:instrText xml:space="preserve"> PAGEREF _Toc126269914 \h </w:instrText>
        </w:r>
        <w:r w:rsidR="002E0984" w:rsidRPr="006C77E5">
          <w:rPr>
            <w:rFonts w:ascii="Times New Roman" w:hAnsi="Times New Roman"/>
            <w:noProof/>
            <w:webHidden/>
          </w:rPr>
        </w:r>
        <w:r w:rsidR="002E0984" w:rsidRPr="006C77E5">
          <w:rPr>
            <w:rFonts w:ascii="Times New Roman" w:hAnsi="Times New Roman"/>
            <w:noProof/>
            <w:webHidden/>
          </w:rPr>
          <w:fldChar w:fldCharType="separate"/>
        </w:r>
        <w:r w:rsidR="00955267">
          <w:rPr>
            <w:rFonts w:ascii="Times New Roman" w:hAnsi="Times New Roman"/>
            <w:noProof/>
            <w:webHidden/>
          </w:rPr>
          <w:t>19</w:t>
        </w:r>
        <w:r w:rsidR="002E0984" w:rsidRPr="006C77E5">
          <w:rPr>
            <w:rFonts w:ascii="Times New Roman" w:hAnsi="Times New Roman"/>
            <w:noProof/>
            <w:webHidden/>
          </w:rPr>
          <w:fldChar w:fldCharType="end"/>
        </w:r>
      </w:hyperlink>
    </w:p>
    <w:p w:rsidR="006C77E5" w:rsidRPr="006C77E5" w:rsidRDefault="00421C45" w:rsidP="006C77E5">
      <w:pPr>
        <w:pStyle w:val="25"/>
        <w:tabs>
          <w:tab w:val="right" w:leader="dot" w:pos="9356"/>
        </w:tabs>
        <w:spacing w:line="276" w:lineRule="auto"/>
        <w:rPr>
          <w:rFonts w:eastAsiaTheme="minorEastAsia"/>
          <w:noProof/>
          <w:sz w:val="24"/>
          <w:szCs w:val="28"/>
        </w:rPr>
      </w:pPr>
      <w:hyperlink w:anchor="_Toc126269915" w:history="1">
        <w:r w:rsidR="006C77E5" w:rsidRPr="006C77E5">
          <w:rPr>
            <w:rStyle w:val="ae"/>
            <w:noProof/>
            <w:sz w:val="24"/>
            <w:szCs w:val="28"/>
          </w:rPr>
          <w:t xml:space="preserve">2.1. </w:t>
        </w:r>
        <w:r w:rsidR="006C77E5" w:rsidRPr="006C77E5">
          <w:rPr>
            <w:rStyle w:val="ae"/>
            <w:bCs/>
            <w:iCs/>
            <w:noProof/>
            <w:sz w:val="24"/>
            <w:szCs w:val="28"/>
          </w:rPr>
          <w:t>Личный инструмент конкурсанта</w:t>
        </w:r>
        <w:r w:rsidR="006C77E5" w:rsidRPr="006C77E5">
          <w:rPr>
            <w:noProof/>
            <w:webHidden/>
            <w:sz w:val="24"/>
            <w:szCs w:val="28"/>
          </w:rPr>
          <w:tab/>
        </w:r>
        <w:r w:rsidR="002E0984" w:rsidRPr="006C77E5">
          <w:rPr>
            <w:noProof/>
            <w:webHidden/>
            <w:sz w:val="24"/>
            <w:szCs w:val="28"/>
          </w:rPr>
          <w:fldChar w:fldCharType="begin"/>
        </w:r>
        <w:r w:rsidR="006C77E5" w:rsidRPr="006C77E5">
          <w:rPr>
            <w:noProof/>
            <w:webHidden/>
            <w:sz w:val="24"/>
            <w:szCs w:val="28"/>
          </w:rPr>
          <w:instrText xml:space="preserve"> PAGEREF _Toc126269915 \h </w:instrText>
        </w:r>
        <w:r w:rsidR="002E0984" w:rsidRPr="006C77E5">
          <w:rPr>
            <w:noProof/>
            <w:webHidden/>
            <w:sz w:val="24"/>
            <w:szCs w:val="28"/>
          </w:rPr>
        </w:r>
        <w:r w:rsidR="002E0984" w:rsidRPr="006C77E5">
          <w:rPr>
            <w:noProof/>
            <w:webHidden/>
            <w:sz w:val="24"/>
            <w:szCs w:val="28"/>
          </w:rPr>
          <w:fldChar w:fldCharType="separate"/>
        </w:r>
        <w:r w:rsidR="00955267">
          <w:rPr>
            <w:noProof/>
            <w:webHidden/>
            <w:sz w:val="24"/>
            <w:szCs w:val="28"/>
          </w:rPr>
          <w:t>20</w:t>
        </w:r>
        <w:r w:rsidR="002E0984" w:rsidRPr="006C77E5">
          <w:rPr>
            <w:noProof/>
            <w:webHidden/>
            <w:sz w:val="24"/>
            <w:szCs w:val="28"/>
          </w:rPr>
          <w:fldChar w:fldCharType="end"/>
        </w:r>
      </w:hyperlink>
    </w:p>
    <w:p w:rsidR="006C77E5" w:rsidRPr="006C77E5" w:rsidRDefault="00421C45" w:rsidP="006C77E5">
      <w:pPr>
        <w:pStyle w:val="25"/>
        <w:tabs>
          <w:tab w:val="right" w:leader="dot" w:pos="9356"/>
        </w:tabs>
        <w:spacing w:line="276" w:lineRule="auto"/>
        <w:rPr>
          <w:rFonts w:eastAsiaTheme="minorEastAsia"/>
          <w:noProof/>
          <w:sz w:val="24"/>
          <w:szCs w:val="28"/>
        </w:rPr>
      </w:pPr>
      <w:hyperlink w:anchor="_Toc126269916" w:history="1">
        <w:r w:rsidR="006C77E5" w:rsidRPr="006C77E5">
          <w:rPr>
            <w:rStyle w:val="ae"/>
            <w:iCs/>
            <w:noProof/>
            <w:sz w:val="24"/>
            <w:szCs w:val="28"/>
          </w:rPr>
          <w:t>2.2.</w:t>
        </w:r>
        <w:r w:rsidR="006C77E5" w:rsidRPr="006C77E5">
          <w:rPr>
            <w:rStyle w:val="ae"/>
            <w:i/>
            <w:iCs/>
            <w:noProof/>
            <w:sz w:val="24"/>
            <w:szCs w:val="28"/>
          </w:rPr>
          <w:t xml:space="preserve"> </w:t>
        </w:r>
        <w:r w:rsidR="006C77E5" w:rsidRPr="006C77E5">
          <w:rPr>
            <w:rStyle w:val="ae"/>
            <w:iCs/>
            <w:noProof/>
            <w:sz w:val="24"/>
            <w:szCs w:val="28"/>
          </w:rPr>
          <w:t>Материалы, оборудование и инструменты, запрещенные на площадке</w:t>
        </w:r>
        <w:r w:rsidR="006C77E5" w:rsidRPr="006C77E5">
          <w:rPr>
            <w:noProof/>
            <w:webHidden/>
            <w:sz w:val="24"/>
            <w:szCs w:val="28"/>
          </w:rPr>
          <w:tab/>
        </w:r>
        <w:r w:rsidR="002E0984" w:rsidRPr="006C77E5">
          <w:rPr>
            <w:noProof/>
            <w:webHidden/>
            <w:sz w:val="24"/>
            <w:szCs w:val="28"/>
          </w:rPr>
          <w:fldChar w:fldCharType="begin"/>
        </w:r>
        <w:r w:rsidR="006C77E5" w:rsidRPr="006C77E5">
          <w:rPr>
            <w:noProof/>
            <w:webHidden/>
            <w:sz w:val="24"/>
            <w:szCs w:val="28"/>
          </w:rPr>
          <w:instrText xml:space="preserve"> PAGEREF _Toc126269916 \h </w:instrText>
        </w:r>
        <w:r w:rsidR="002E0984" w:rsidRPr="006C77E5">
          <w:rPr>
            <w:noProof/>
            <w:webHidden/>
            <w:sz w:val="24"/>
            <w:szCs w:val="28"/>
          </w:rPr>
        </w:r>
        <w:r w:rsidR="002E0984" w:rsidRPr="006C77E5">
          <w:rPr>
            <w:noProof/>
            <w:webHidden/>
            <w:sz w:val="24"/>
            <w:szCs w:val="28"/>
          </w:rPr>
          <w:fldChar w:fldCharType="separate"/>
        </w:r>
        <w:r w:rsidR="00955267">
          <w:rPr>
            <w:noProof/>
            <w:webHidden/>
            <w:sz w:val="24"/>
            <w:szCs w:val="28"/>
          </w:rPr>
          <w:t>20</w:t>
        </w:r>
        <w:r w:rsidR="002E0984" w:rsidRPr="006C77E5">
          <w:rPr>
            <w:noProof/>
            <w:webHidden/>
            <w:sz w:val="24"/>
            <w:szCs w:val="28"/>
          </w:rPr>
          <w:fldChar w:fldCharType="end"/>
        </w:r>
      </w:hyperlink>
    </w:p>
    <w:p w:rsidR="006C77E5" w:rsidRDefault="00421C45" w:rsidP="006C77E5">
      <w:pPr>
        <w:pStyle w:val="11"/>
        <w:tabs>
          <w:tab w:val="clear" w:pos="9825"/>
          <w:tab w:val="right" w:leader="dot" w:pos="9356"/>
        </w:tabs>
        <w:spacing w:line="276" w:lineRule="auto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126269917" w:history="1">
        <w:r w:rsidR="006C77E5" w:rsidRPr="006C77E5">
          <w:rPr>
            <w:rStyle w:val="ae"/>
            <w:rFonts w:ascii="Times New Roman" w:hAnsi="Times New Roman"/>
            <w:noProof/>
          </w:rPr>
          <w:t>3. Приложения</w:t>
        </w:r>
        <w:r w:rsidR="006C77E5" w:rsidRPr="006C77E5">
          <w:rPr>
            <w:rFonts w:ascii="Times New Roman" w:hAnsi="Times New Roman"/>
            <w:noProof/>
            <w:webHidden/>
          </w:rPr>
          <w:tab/>
        </w:r>
        <w:r w:rsidR="002E0984" w:rsidRPr="006C77E5">
          <w:rPr>
            <w:rFonts w:ascii="Times New Roman" w:hAnsi="Times New Roman"/>
            <w:noProof/>
            <w:webHidden/>
          </w:rPr>
          <w:fldChar w:fldCharType="begin"/>
        </w:r>
        <w:r w:rsidR="006C77E5" w:rsidRPr="006C77E5">
          <w:rPr>
            <w:rFonts w:ascii="Times New Roman" w:hAnsi="Times New Roman"/>
            <w:noProof/>
            <w:webHidden/>
          </w:rPr>
          <w:instrText xml:space="preserve"> PAGEREF _Toc126269917 \h </w:instrText>
        </w:r>
        <w:r w:rsidR="002E0984" w:rsidRPr="006C77E5">
          <w:rPr>
            <w:rFonts w:ascii="Times New Roman" w:hAnsi="Times New Roman"/>
            <w:noProof/>
            <w:webHidden/>
          </w:rPr>
        </w:r>
        <w:r w:rsidR="002E0984" w:rsidRPr="006C77E5">
          <w:rPr>
            <w:rFonts w:ascii="Times New Roman" w:hAnsi="Times New Roman"/>
            <w:noProof/>
            <w:webHidden/>
          </w:rPr>
          <w:fldChar w:fldCharType="separate"/>
        </w:r>
        <w:r w:rsidR="00955267">
          <w:rPr>
            <w:rFonts w:ascii="Times New Roman" w:hAnsi="Times New Roman"/>
            <w:noProof/>
            <w:webHidden/>
          </w:rPr>
          <w:t>20</w:t>
        </w:r>
        <w:r w:rsidR="002E0984" w:rsidRPr="006C77E5">
          <w:rPr>
            <w:rFonts w:ascii="Times New Roman" w:hAnsi="Times New Roman"/>
            <w:noProof/>
            <w:webHidden/>
          </w:rPr>
          <w:fldChar w:fldCharType="end"/>
        </w:r>
      </w:hyperlink>
    </w:p>
    <w:p w:rsidR="00AA2B8A" w:rsidRPr="00A204BB" w:rsidRDefault="002E0984" w:rsidP="00E5294E">
      <w:pPr>
        <w:pStyle w:val="bullet"/>
        <w:widowControl w:val="0"/>
        <w:numPr>
          <w:ilvl w:val="0"/>
          <w:numId w:val="0"/>
        </w:numPr>
        <w:tabs>
          <w:tab w:val="left" w:pos="142"/>
          <w:tab w:val="right" w:leader="dot" w:pos="9356"/>
          <w:tab w:val="right" w:leader="dot" w:pos="9639"/>
        </w:tabs>
        <w:spacing w:line="276" w:lineRule="auto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976338">
        <w:rPr>
          <w:rFonts w:ascii="Times New Roman" w:hAnsi="Times New Roman"/>
          <w:bCs/>
          <w:sz w:val="24"/>
          <w:lang w:val="ru-RU" w:eastAsia="ru-RU"/>
        </w:rPr>
        <w:fldChar w:fldCharType="end"/>
      </w:r>
    </w:p>
    <w:p w:rsidR="00AA2B8A" w:rsidRPr="00A204BB" w:rsidRDefault="00AA2B8A" w:rsidP="00E5294E">
      <w:pPr>
        <w:pStyle w:val="bullet"/>
        <w:widowControl w:val="0"/>
        <w:numPr>
          <w:ilvl w:val="0"/>
          <w:numId w:val="0"/>
        </w:numPr>
        <w:spacing w:line="276" w:lineRule="auto"/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Pr="00A204BB" w:rsidRDefault="00AA2B8A" w:rsidP="00E5294E">
      <w:pPr>
        <w:pStyle w:val="bullet"/>
        <w:widowControl w:val="0"/>
        <w:numPr>
          <w:ilvl w:val="0"/>
          <w:numId w:val="0"/>
        </w:numPr>
        <w:spacing w:line="276" w:lineRule="auto"/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Pr="00A204BB" w:rsidRDefault="00AA2B8A" w:rsidP="00E5294E">
      <w:pPr>
        <w:pStyle w:val="bullet"/>
        <w:widowControl w:val="0"/>
        <w:numPr>
          <w:ilvl w:val="0"/>
          <w:numId w:val="0"/>
        </w:numPr>
        <w:spacing w:line="276" w:lineRule="auto"/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DF2A1C" w:rsidRDefault="00DF2A1C" w:rsidP="00E5294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>
        <w:rPr>
          <w:rFonts w:ascii="Times New Roman" w:hAnsi="Times New Roman"/>
          <w:bCs/>
          <w:sz w:val="24"/>
          <w:szCs w:val="20"/>
          <w:lang w:eastAsia="ru-RU"/>
        </w:rPr>
        <w:br w:type="page"/>
      </w:r>
    </w:p>
    <w:p w:rsidR="00A204BB" w:rsidRPr="00786827" w:rsidRDefault="00D37DEA" w:rsidP="00E5294E">
      <w:pPr>
        <w:pStyle w:val="bullet"/>
        <w:widowControl w:val="0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 w:rsidRPr="00786827">
        <w:rPr>
          <w:rFonts w:ascii="Times New Roman" w:hAnsi="Times New Roman"/>
          <w:b/>
          <w:bCs/>
          <w:sz w:val="28"/>
          <w:szCs w:val="28"/>
          <w:lang w:val="ru-RU" w:eastAsia="ru-RU"/>
        </w:rPr>
        <w:lastRenderedPageBreak/>
        <w:t>ИСПОЛЬЗУЕМЫЕ СОКРАЩЕНИЯ</w:t>
      </w:r>
    </w:p>
    <w:p w:rsidR="00F50AC5" w:rsidRPr="00786827" w:rsidRDefault="00F50AC5" w:rsidP="00E5294E">
      <w:pPr>
        <w:pStyle w:val="bullet"/>
        <w:widowControl w:val="0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ru-RU" w:eastAsia="ru-RU"/>
        </w:rPr>
      </w:pPr>
    </w:p>
    <w:p w:rsidR="00FB3492" w:rsidRPr="00786827" w:rsidRDefault="00FB3492" w:rsidP="00E5294E">
      <w:pPr>
        <w:pStyle w:val="bullet"/>
        <w:widowControl w:val="0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/>
          <w:bCs/>
          <w:i/>
          <w:sz w:val="28"/>
          <w:szCs w:val="28"/>
          <w:vertAlign w:val="subscript"/>
          <w:lang w:val="ru-RU" w:eastAsia="ru-RU"/>
        </w:rPr>
      </w:pPr>
    </w:p>
    <w:p w:rsidR="00E77A8B" w:rsidRPr="00E77A8B" w:rsidRDefault="00E77A8B" w:rsidP="00E77A8B">
      <w:pPr>
        <w:widowControl w:val="0"/>
        <w:numPr>
          <w:ilvl w:val="0"/>
          <w:numId w:val="33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E77A8B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ПБУ – Положение по бухгалтерскому учету</w:t>
      </w:r>
    </w:p>
    <w:p w:rsidR="00E77A8B" w:rsidRDefault="00E77A8B" w:rsidP="00E77A8B">
      <w:pPr>
        <w:widowControl w:val="0"/>
        <w:numPr>
          <w:ilvl w:val="0"/>
          <w:numId w:val="33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E77A8B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ФСБУ – </w:t>
      </w:r>
      <w:r w:rsidR="002D1664" w:rsidRPr="00E77A8B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Федеральный </w:t>
      </w:r>
      <w:r w:rsidRPr="00E77A8B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стандарт бухгалтерского учета</w:t>
      </w:r>
    </w:p>
    <w:p w:rsidR="002D1664" w:rsidRPr="00E77A8B" w:rsidRDefault="002D1664" w:rsidP="00E77A8B">
      <w:pPr>
        <w:widowControl w:val="0"/>
        <w:numPr>
          <w:ilvl w:val="0"/>
          <w:numId w:val="33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НК РФ – Налоговый кодекс РФ</w:t>
      </w:r>
    </w:p>
    <w:p w:rsidR="00E77A8B" w:rsidRDefault="00E77A8B" w:rsidP="00E77A8B">
      <w:pPr>
        <w:widowControl w:val="0"/>
        <w:numPr>
          <w:ilvl w:val="0"/>
          <w:numId w:val="33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E77A8B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ОСВ – </w:t>
      </w:r>
      <w:proofErr w:type="spellStart"/>
      <w:r w:rsidRPr="00E77A8B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оборотно</w:t>
      </w:r>
      <w:proofErr w:type="spellEnd"/>
      <w:r w:rsidRPr="00E77A8B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-сальдовая ведомость</w:t>
      </w:r>
    </w:p>
    <w:p w:rsidR="002D1664" w:rsidRDefault="002D1664" w:rsidP="00E77A8B">
      <w:pPr>
        <w:widowControl w:val="0"/>
        <w:numPr>
          <w:ilvl w:val="0"/>
          <w:numId w:val="33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УПД – универсальный передаточный документ</w:t>
      </w:r>
    </w:p>
    <w:p w:rsidR="002D1664" w:rsidRPr="002B6712" w:rsidRDefault="002D1664" w:rsidP="00E77A8B">
      <w:pPr>
        <w:widowControl w:val="0"/>
        <w:numPr>
          <w:ilvl w:val="0"/>
          <w:numId w:val="33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ДМС – добровольное медицинское страхование</w:t>
      </w:r>
    </w:p>
    <w:p w:rsidR="002B6712" w:rsidRDefault="002B6712" w:rsidP="002B6712">
      <w:pPr>
        <w:widowControl w:val="0"/>
        <w:numPr>
          <w:ilvl w:val="0"/>
          <w:numId w:val="33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И</w:t>
      </w:r>
      <w:r w:rsidRPr="00E77A8B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ФНС – 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инспекция </w:t>
      </w:r>
      <w:r w:rsidRPr="00E77A8B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федеральн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ой</w:t>
      </w:r>
      <w:r w:rsidRPr="00E77A8B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налогов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ой службы</w:t>
      </w:r>
    </w:p>
    <w:p w:rsidR="002B6712" w:rsidRDefault="002B6712" w:rsidP="002B6712">
      <w:pPr>
        <w:widowControl w:val="0"/>
        <w:numPr>
          <w:ilvl w:val="0"/>
          <w:numId w:val="33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ИНН – идентификационный номер налогоплательщика</w:t>
      </w:r>
    </w:p>
    <w:p w:rsidR="002D1664" w:rsidRPr="00E77A8B" w:rsidRDefault="002D1664" w:rsidP="002B6712">
      <w:pPr>
        <w:widowControl w:val="0"/>
        <w:numPr>
          <w:ilvl w:val="0"/>
          <w:numId w:val="33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733477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ЕГРЮЛ – </w:t>
      </w:r>
      <w:proofErr w:type="gramStart"/>
      <w:r w:rsidRPr="00733477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единый  государственный</w:t>
      </w:r>
      <w:proofErr w:type="gramEnd"/>
      <w:r w:rsidRPr="00733477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реестр юридических лиц</w:t>
      </w:r>
    </w:p>
    <w:p w:rsidR="002B6712" w:rsidRDefault="002B6712" w:rsidP="00E77A8B">
      <w:pPr>
        <w:widowControl w:val="0"/>
        <w:numPr>
          <w:ilvl w:val="0"/>
          <w:numId w:val="33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УСН – упрощенная система налогообложения</w:t>
      </w:r>
    </w:p>
    <w:p w:rsidR="002B6712" w:rsidRPr="00E77A8B" w:rsidRDefault="002B6712" w:rsidP="00E77A8B">
      <w:pPr>
        <w:widowControl w:val="0"/>
        <w:numPr>
          <w:ilvl w:val="0"/>
          <w:numId w:val="33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ОСН – общая система налогообложения</w:t>
      </w:r>
    </w:p>
    <w:p w:rsidR="00E77A8B" w:rsidRPr="00E77A8B" w:rsidRDefault="00E77A8B" w:rsidP="00E77A8B">
      <w:pPr>
        <w:widowControl w:val="0"/>
        <w:numPr>
          <w:ilvl w:val="0"/>
          <w:numId w:val="33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E77A8B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НДС – налог на добавленную стоимость</w:t>
      </w:r>
    </w:p>
    <w:p w:rsidR="00E77A8B" w:rsidRDefault="00E77A8B" w:rsidP="00E77A8B">
      <w:pPr>
        <w:widowControl w:val="0"/>
        <w:numPr>
          <w:ilvl w:val="0"/>
          <w:numId w:val="33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E77A8B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НДФЛ – налог на доходы физического лица</w:t>
      </w:r>
    </w:p>
    <w:p w:rsidR="002D1664" w:rsidRPr="002D1664" w:rsidRDefault="002D1664" w:rsidP="00E77A8B">
      <w:pPr>
        <w:widowControl w:val="0"/>
        <w:numPr>
          <w:ilvl w:val="0"/>
          <w:numId w:val="33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733477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ОКТМО – Общероссийский классификатор территорий муниципальных образований</w:t>
      </w:r>
    </w:p>
    <w:p w:rsidR="002D1664" w:rsidRPr="002D1664" w:rsidRDefault="002D1664" w:rsidP="00E77A8B">
      <w:pPr>
        <w:widowControl w:val="0"/>
        <w:numPr>
          <w:ilvl w:val="0"/>
          <w:numId w:val="33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733477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ОКВЭД – </w:t>
      </w:r>
      <w:proofErr w:type="gramStart"/>
      <w:r w:rsidRPr="00733477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Общероссийский  классификатор</w:t>
      </w:r>
      <w:proofErr w:type="gramEnd"/>
      <w:r w:rsidRPr="00733477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видов экономической деятельности</w:t>
      </w:r>
    </w:p>
    <w:p w:rsidR="00C17B01" w:rsidRDefault="00C17B01" w:rsidP="00E5294E">
      <w:pPr>
        <w:pStyle w:val="bullet"/>
        <w:widowControl w:val="0"/>
        <w:numPr>
          <w:ilvl w:val="0"/>
          <w:numId w:val="0"/>
        </w:numPr>
        <w:spacing w:line="276" w:lineRule="auto"/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2B6712" w:rsidRDefault="002B6712" w:rsidP="00E5294E">
      <w:pPr>
        <w:pStyle w:val="bullet"/>
        <w:widowControl w:val="0"/>
        <w:numPr>
          <w:ilvl w:val="0"/>
          <w:numId w:val="0"/>
        </w:numPr>
        <w:spacing w:line="276" w:lineRule="auto"/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2B6712" w:rsidRPr="00FB3492" w:rsidRDefault="002B6712" w:rsidP="00E5294E">
      <w:pPr>
        <w:pStyle w:val="bullet"/>
        <w:widowControl w:val="0"/>
        <w:numPr>
          <w:ilvl w:val="0"/>
          <w:numId w:val="0"/>
        </w:numPr>
        <w:spacing w:line="276" w:lineRule="auto"/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E04FDF" w:rsidRDefault="00DE39D8" w:rsidP="00E5294E">
      <w:pPr>
        <w:widowControl w:val="0"/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bookmarkStart w:id="0" w:name="_Toc450204622"/>
      <w:r w:rsidRPr="00C17B01">
        <w:rPr>
          <w:rFonts w:ascii="Times New Roman" w:hAnsi="Times New Roman" w:cs="Times New Roman"/>
          <w:b/>
          <w:bCs/>
        </w:rPr>
        <w:br w:type="page"/>
      </w:r>
      <w:bookmarkEnd w:id="0"/>
    </w:p>
    <w:p w:rsidR="00DE39D8" w:rsidRPr="00A204BB" w:rsidRDefault="00D37DEA" w:rsidP="00E5294E">
      <w:pPr>
        <w:pStyle w:val="-1"/>
        <w:keepNext w:val="0"/>
        <w:widowControl w:val="0"/>
        <w:spacing w:before="0" w:after="0" w:line="276" w:lineRule="auto"/>
        <w:jc w:val="both"/>
        <w:rPr>
          <w:rFonts w:ascii="Times New Roman" w:hAnsi="Times New Roman"/>
          <w:color w:val="auto"/>
          <w:sz w:val="34"/>
          <w:szCs w:val="34"/>
        </w:rPr>
      </w:pPr>
      <w:bookmarkStart w:id="1" w:name="_Toc126269906"/>
      <w:r>
        <w:rPr>
          <w:rFonts w:ascii="Times New Roman" w:hAnsi="Times New Roman"/>
          <w:color w:val="auto"/>
          <w:sz w:val="28"/>
          <w:szCs w:val="28"/>
        </w:rPr>
        <w:lastRenderedPageBreak/>
        <w:t>1</w:t>
      </w:r>
      <w:r w:rsidR="00DE39D8" w:rsidRPr="00D17132">
        <w:rPr>
          <w:rFonts w:ascii="Times New Roman" w:hAnsi="Times New Roman"/>
          <w:color w:val="auto"/>
          <w:sz w:val="28"/>
          <w:szCs w:val="28"/>
        </w:rPr>
        <w:t>.</w:t>
      </w:r>
      <w:r w:rsidR="00DE39D8" w:rsidRPr="00A204BB">
        <w:rPr>
          <w:rFonts w:ascii="Times New Roman" w:hAnsi="Times New Roman"/>
          <w:color w:val="auto"/>
          <w:sz w:val="34"/>
          <w:szCs w:val="34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>ОСНОВНЫЕ ТРЕБОВАНИЯ</w:t>
      </w:r>
      <w:r w:rsidR="00976338" w:rsidRPr="00D17132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E0407E" w:rsidRPr="00D17132">
        <w:rPr>
          <w:rFonts w:ascii="Times New Roman" w:hAnsi="Times New Roman"/>
          <w:color w:val="auto"/>
          <w:sz w:val="28"/>
          <w:szCs w:val="28"/>
        </w:rPr>
        <w:t>КОМПЕТЕНЦИИ</w:t>
      </w:r>
      <w:bookmarkEnd w:id="1"/>
    </w:p>
    <w:p w:rsidR="00DE39D8" w:rsidRPr="00D17132" w:rsidRDefault="00D37DEA" w:rsidP="00E5294E">
      <w:pPr>
        <w:pStyle w:val="-2"/>
        <w:keepNext w:val="0"/>
        <w:widowControl w:val="0"/>
        <w:spacing w:before="0" w:after="0" w:line="276" w:lineRule="auto"/>
        <w:ind w:firstLine="709"/>
        <w:jc w:val="both"/>
        <w:rPr>
          <w:rFonts w:ascii="Times New Roman" w:hAnsi="Times New Roman"/>
          <w:sz w:val="24"/>
        </w:rPr>
      </w:pPr>
      <w:bookmarkStart w:id="2" w:name="_Toc126269907"/>
      <w:r>
        <w:rPr>
          <w:rFonts w:ascii="Times New Roman" w:hAnsi="Times New Roman"/>
          <w:sz w:val="24"/>
        </w:rPr>
        <w:t>1</w:t>
      </w:r>
      <w:r w:rsidR="00DE39D8" w:rsidRPr="00D17132">
        <w:rPr>
          <w:rFonts w:ascii="Times New Roman" w:hAnsi="Times New Roman"/>
          <w:sz w:val="24"/>
        </w:rPr>
        <w:t xml:space="preserve">.1. </w:t>
      </w:r>
      <w:r w:rsidR="005C6A23" w:rsidRPr="00D17132">
        <w:rPr>
          <w:rFonts w:ascii="Times New Roman" w:hAnsi="Times New Roman"/>
          <w:sz w:val="24"/>
        </w:rPr>
        <w:t xml:space="preserve">ОБЩИЕ СВЕДЕНИЯ О </w:t>
      </w:r>
      <w:r>
        <w:rPr>
          <w:rFonts w:ascii="Times New Roman" w:hAnsi="Times New Roman"/>
          <w:sz w:val="24"/>
        </w:rPr>
        <w:t>ТРЕБОВАНИЯХ</w:t>
      </w:r>
      <w:r w:rsidR="00976338" w:rsidRPr="00D17132">
        <w:rPr>
          <w:rFonts w:ascii="Times New Roman" w:hAnsi="Times New Roman"/>
          <w:sz w:val="24"/>
        </w:rPr>
        <w:t xml:space="preserve"> </w:t>
      </w:r>
      <w:r w:rsidR="00E0407E" w:rsidRPr="00D17132">
        <w:rPr>
          <w:rFonts w:ascii="Times New Roman" w:hAnsi="Times New Roman"/>
          <w:sz w:val="24"/>
        </w:rPr>
        <w:t>КОМПЕТЕНЦИИ</w:t>
      </w:r>
      <w:bookmarkEnd w:id="2"/>
    </w:p>
    <w:p w:rsidR="00E857D6" w:rsidRPr="00A204BB" w:rsidRDefault="00D37DEA" w:rsidP="00E5294E">
      <w:pPr>
        <w:widowControl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компетенции (ТК) «</w:t>
      </w:r>
      <w:r w:rsidR="007F13A2" w:rsidRPr="007F13A2">
        <w:rPr>
          <w:rFonts w:ascii="Times New Roman" w:hAnsi="Times New Roman" w:cs="Times New Roman"/>
          <w:sz w:val="28"/>
          <w:szCs w:val="28"/>
        </w:rPr>
        <w:t>Бухгалтерский учет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</w:t>
      </w:r>
      <w:bookmarkStart w:id="3" w:name="_Hlk123050441"/>
      <w:r w:rsidR="00E857D6" w:rsidRPr="00A204BB">
        <w:rPr>
          <w:rFonts w:ascii="Times New Roman" w:hAnsi="Times New Roman" w:cs="Times New Roman"/>
          <w:sz w:val="28"/>
          <w:szCs w:val="28"/>
        </w:rPr>
        <w:t>определя</w:t>
      </w:r>
      <w:r>
        <w:rPr>
          <w:rFonts w:ascii="Times New Roman" w:hAnsi="Times New Roman" w:cs="Times New Roman"/>
          <w:sz w:val="28"/>
          <w:szCs w:val="28"/>
        </w:rPr>
        <w:t>ю</w:t>
      </w:r>
      <w:r w:rsidR="00E857D6" w:rsidRPr="00A204BB">
        <w:rPr>
          <w:rFonts w:ascii="Times New Roman" w:hAnsi="Times New Roman" w:cs="Times New Roman"/>
          <w:sz w:val="28"/>
          <w:szCs w:val="28"/>
        </w:rPr>
        <w:t>т знани</w:t>
      </w:r>
      <w:r w:rsidR="00E0407E">
        <w:rPr>
          <w:rFonts w:ascii="Times New Roman" w:hAnsi="Times New Roman" w:cs="Times New Roman"/>
          <w:sz w:val="28"/>
          <w:szCs w:val="28"/>
        </w:rPr>
        <w:t>я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, </w:t>
      </w:r>
      <w:r w:rsidR="00E0407E">
        <w:rPr>
          <w:rFonts w:ascii="Times New Roman" w:hAnsi="Times New Roman" w:cs="Times New Roman"/>
          <w:sz w:val="28"/>
          <w:szCs w:val="28"/>
        </w:rPr>
        <w:t>умения, навыки и трудовые функции</w:t>
      </w:r>
      <w:bookmarkEnd w:id="3"/>
      <w:r w:rsidR="008B0F23">
        <w:rPr>
          <w:rFonts w:ascii="Times New Roman" w:hAnsi="Times New Roman" w:cs="Times New Roman"/>
          <w:sz w:val="28"/>
          <w:szCs w:val="28"/>
        </w:rPr>
        <w:t xml:space="preserve">, 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которые лежат в основе </w:t>
      </w:r>
      <w:r w:rsidR="009E37D3">
        <w:rPr>
          <w:rFonts w:ascii="Times New Roman" w:hAnsi="Times New Roman" w:cs="Times New Roman"/>
          <w:sz w:val="28"/>
          <w:szCs w:val="28"/>
        </w:rPr>
        <w:t>наиболее актуальных</w:t>
      </w:r>
      <w:r w:rsidR="00E0407E">
        <w:rPr>
          <w:rFonts w:ascii="Times New Roman" w:hAnsi="Times New Roman" w:cs="Times New Roman"/>
          <w:sz w:val="28"/>
          <w:szCs w:val="28"/>
        </w:rPr>
        <w:t xml:space="preserve"> требований работодателей</w:t>
      </w:r>
      <w:r w:rsidR="000244DA">
        <w:rPr>
          <w:rFonts w:ascii="Times New Roman" w:hAnsi="Times New Roman" w:cs="Times New Roman"/>
          <w:sz w:val="28"/>
          <w:szCs w:val="28"/>
        </w:rPr>
        <w:t xml:space="preserve"> отрасли.</w:t>
      </w:r>
      <w:r w:rsidR="008B0F2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6A9B" w:rsidRDefault="000244DA" w:rsidP="00E5294E">
      <w:pPr>
        <w:widowControl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соревнований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по компетенции является демонстрация лучших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практик и высокого уровня выполнения работы по соответствующей рабочей специальности или профессии.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57D6" w:rsidRPr="00A204BB" w:rsidRDefault="00C56A9B" w:rsidP="00E5294E">
      <w:pPr>
        <w:widowControl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D37DEA">
        <w:rPr>
          <w:rFonts w:ascii="Times New Roman" w:hAnsi="Times New Roman" w:cs="Times New Roman"/>
          <w:sz w:val="28"/>
          <w:szCs w:val="28"/>
        </w:rPr>
        <w:t>ребования</w:t>
      </w:r>
      <w:r w:rsidR="000244DA"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="000244DA" w:rsidRPr="00A204BB">
        <w:rPr>
          <w:rFonts w:ascii="Times New Roman" w:hAnsi="Times New Roman" w:cs="Times New Roman"/>
          <w:sz w:val="28"/>
          <w:szCs w:val="28"/>
        </w:rPr>
        <w:t xml:space="preserve"> </w:t>
      </w:r>
      <w:r w:rsidR="00E857D6" w:rsidRPr="00A204BB">
        <w:rPr>
          <w:rFonts w:ascii="Times New Roman" w:hAnsi="Times New Roman" w:cs="Times New Roman"/>
          <w:sz w:val="28"/>
          <w:szCs w:val="28"/>
        </w:rPr>
        <w:t>явля</w:t>
      </w:r>
      <w:r w:rsidR="00D37DEA">
        <w:rPr>
          <w:rFonts w:ascii="Times New Roman" w:hAnsi="Times New Roman" w:cs="Times New Roman"/>
          <w:sz w:val="28"/>
          <w:szCs w:val="28"/>
        </w:rPr>
        <w:t>ю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тся руководством </w:t>
      </w:r>
      <w:r w:rsidR="009E37D3">
        <w:rPr>
          <w:rFonts w:ascii="Times New Roman" w:hAnsi="Times New Roman" w:cs="Times New Roman"/>
          <w:sz w:val="28"/>
          <w:szCs w:val="28"/>
        </w:rPr>
        <w:t>для подготовки конкурентоспособных, высококвалифицированных специалистов / рабочих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и </w:t>
      </w:r>
      <w:r w:rsidR="009E37D3">
        <w:rPr>
          <w:rFonts w:ascii="Times New Roman" w:hAnsi="Times New Roman" w:cs="Times New Roman"/>
          <w:sz w:val="28"/>
          <w:szCs w:val="28"/>
        </w:rPr>
        <w:t>участия их в конкурсах профессионального мастерства.</w:t>
      </w:r>
    </w:p>
    <w:p w:rsidR="00E857D6" w:rsidRPr="00A204BB" w:rsidRDefault="00E857D6" w:rsidP="00E5294E">
      <w:pPr>
        <w:widowControl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В соревнованиях по ко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мпетенции </w:t>
      </w:r>
      <w:r w:rsidR="000051E8" w:rsidRPr="00A204BB">
        <w:rPr>
          <w:rFonts w:ascii="Times New Roman" w:hAnsi="Times New Roman" w:cs="Times New Roman"/>
          <w:sz w:val="28"/>
          <w:szCs w:val="28"/>
        </w:rPr>
        <w:t xml:space="preserve">проверка </w:t>
      </w:r>
      <w:r w:rsidR="000051E8" w:rsidRPr="009E37D3">
        <w:rPr>
          <w:rFonts w:ascii="Times New Roman" w:hAnsi="Times New Roman" w:cs="Times New Roman"/>
          <w:sz w:val="28"/>
          <w:szCs w:val="28"/>
        </w:rPr>
        <w:t>знаний</w:t>
      </w:r>
      <w:r w:rsidR="009E37D3" w:rsidRPr="009E37D3">
        <w:rPr>
          <w:rFonts w:ascii="Times New Roman" w:hAnsi="Times New Roman" w:cs="Times New Roman"/>
          <w:sz w:val="28"/>
          <w:szCs w:val="28"/>
        </w:rPr>
        <w:t>, умени</w:t>
      </w:r>
      <w:r w:rsidR="009E37D3">
        <w:rPr>
          <w:rFonts w:ascii="Times New Roman" w:hAnsi="Times New Roman" w:cs="Times New Roman"/>
          <w:sz w:val="28"/>
          <w:szCs w:val="28"/>
        </w:rPr>
        <w:t>й</w:t>
      </w:r>
      <w:r w:rsidR="009E37D3" w:rsidRPr="009E37D3">
        <w:rPr>
          <w:rFonts w:ascii="Times New Roman" w:hAnsi="Times New Roman" w:cs="Times New Roman"/>
          <w:sz w:val="28"/>
          <w:szCs w:val="28"/>
        </w:rPr>
        <w:t>, навык</w:t>
      </w:r>
      <w:r w:rsidR="009E37D3">
        <w:rPr>
          <w:rFonts w:ascii="Times New Roman" w:hAnsi="Times New Roman" w:cs="Times New Roman"/>
          <w:sz w:val="28"/>
          <w:szCs w:val="28"/>
        </w:rPr>
        <w:t>ов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и трудовы</w:t>
      </w:r>
      <w:r w:rsidR="009E37D3">
        <w:rPr>
          <w:rFonts w:ascii="Times New Roman" w:hAnsi="Times New Roman" w:cs="Times New Roman"/>
          <w:sz w:val="28"/>
          <w:szCs w:val="28"/>
        </w:rPr>
        <w:t>х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функци</w:t>
      </w:r>
      <w:r w:rsidR="009E37D3">
        <w:rPr>
          <w:rFonts w:ascii="Times New Roman" w:hAnsi="Times New Roman" w:cs="Times New Roman"/>
          <w:sz w:val="28"/>
          <w:szCs w:val="28"/>
        </w:rPr>
        <w:t>й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</w:t>
      </w:r>
      <w:r w:rsidRPr="00A204BB">
        <w:rPr>
          <w:rFonts w:ascii="Times New Roman" w:hAnsi="Times New Roman" w:cs="Times New Roman"/>
          <w:sz w:val="28"/>
          <w:szCs w:val="28"/>
        </w:rPr>
        <w:t xml:space="preserve">осуществляется посредством оценки выполнения 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практической </w:t>
      </w:r>
      <w:r w:rsidRPr="00A204BB">
        <w:rPr>
          <w:rFonts w:ascii="Times New Roman" w:hAnsi="Times New Roman" w:cs="Times New Roman"/>
          <w:sz w:val="28"/>
          <w:szCs w:val="28"/>
        </w:rPr>
        <w:t xml:space="preserve">работы. </w:t>
      </w:r>
    </w:p>
    <w:p w:rsidR="00DF2A1C" w:rsidRDefault="00D37DEA" w:rsidP="00E5294E">
      <w:pPr>
        <w:widowControl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</w:t>
      </w:r>
      <w:r w:rsidR="000244DA"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разделен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на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 четкие разделы с номерами и заголовками</w:t>
      </w:r>
      <w:r w:rsidR="00C56A9B">
        <w:rPr>
          <w:rFonts w:ascii="Times New Roman" w:hAnsi="Times New Roman" w:cs="Times New Roman"/>
          <w:sz w:val="28"/>
          <w:szCs w:val="28"/>
        </w:rPr>
        <w:t>, к</w:t>
      </w:r>
      <w:r w:rsidR="00E857D6" w:rsidRPr="00A204BB">
        <w:rPr>
          <w:rFonts w:ascii="Times New Roman" w:hAnsi="Times New Roman" w:cs="Times New Roman"/>
          <w:sz w:val="28"/>
          <w:szCs w:val="28"/>
        </w:rPr>
        <w:t>аждому разделу назначен процент относительной важности</w:t>
      </w:r>
      <w:r w:rsidR="00C56A9B">
        <w:rPr>
          <w:rFonts w:ascii="Times New Roman" w:hAnsi="Times New Roman" w:cs="Times New Roman"/>
          <w:sz w:val="28"/>
          <w:szCs w:val="28"/>
        </w:rPr>
        <w:t>, с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умма </w:t>
      </w:r>
      <w:r w:rsidR="00C56A9B">
        <w:rPr>
          <w:rFonts w:ascii="Times New Roman" w:hAnsi="Times New Roman" w:cs="Times New Roman"/>
          <w:sz w:val="28"/>
          <w:szCs w:val="28"/>
        </w:rPr>
        <w:t xml:space="preserve">которых 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AC7CB6">
        <w:rPr>
          <w:rFonts w:ascii="Times New Roman" w:hAnsi="Times New Roman" w:cs="Times New Roman"/>
          <w:sz w:val="28"/>
          <w:szCs w:val="28"/>
        </w:rPr>
        <w:t>86,9</w:t>
      </w:r>
      <w:r w:rsidR="00DF2A1C">
        <w:rPr>
          <w:rFonts w:ascii="Times New Roman" w:hAnsi="Times New Roman" w:cs="Times New Roman"/>
          <w:sz w:val="28"/>
          <w:szCs w:val="28"/>
        </w:rPr>
        <w:t>.</w:t>
      </w:r>
    </w:p>
    <w:p w:rsidR="00E857D6" w:rsidRPr="00A204BB" w:rsidRDefault="00E857D6" w:rsidP="00E5294E">
      <w:pPr>
        <w:widowControl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44DA" w:rsidRPr="00D17132" w:rsidRDefault="00270E01" w:rsidP="00E5294E">
      <w:pPr>
        <w:pStyle w:val="2"/>
        <w:keepNext w:val="0"/>
        <w:widowControl w:val="0"/>
        <w:spacing w:before="0" w:after="0" w:line="276" w:lineRule="auto"/>
        <w:ind w:firstLine="709"/>
        <w:jc w:val="both"/>
        <w:rPr>
          <w:rFonts w:ascii="Times New Roman" w:hAnsi="Times New Roman"/>
          <w:color w:val="000000"/>
          <w:sz w:val="24"/>
          <w:lang w:val="ru-RU"/>
        </w:rPr>
      </w:pPr>
      <w:bookmarkStart w:id="4" w:name="_Toc78885652"/>
      <w:bookmarkStart w:id="5" w:name="_Toc126269908"/>
      <w:r>
        <w:rPr>
          <w:rFonts w:ascii="Times New Roman" w:hAnsi="Times New Roman"/>
          <w:color w:val="000000"/>
          <w:sz w:val="24"/>
          <w:lang w:val="ru-RU"/>
        </w:rPr>
        <w:t>1</w:t>
      </w:r>
      <w:r w:rsidR="00D17132" w:rsidRPr="00D17132">
        <w:rPr>
          <w:rFonts w:ascii="Times New Roman" w:hAnsi="Times New Roman"/>
          <w:color w:val="000000"/>
          <w:sz w:val="24"/>
          <w:lang w:val="ru-RU"/>
        </w:rPr>
        <w:t>.</w:t>
      </w:r>
      <w:bookmarkEnd w:id="4"/>
      <w:r>
        <w:rPr>
          <w:rFonts w:ascii="Times New Roman" w:hAnsi="Times New Roman"/>
          <w:color w:val="000000"/>
          <w:sz w:val="24"/>
          <w:lang w:val="ru-RU"/>
        </w:rPr>
        <w:t>2</w:t>
      </w:r>
      <w:r w:rsidRPr="00D17132">
        <w:rPr>
          <w:rFonts w:ascii="Times New Roman" w:hAnsi="Times New Roman"/>
          <w:color w:val="000000"/>
          <w:sz w:val="24"/>
          <w:lang w:val="ru-RU"/>
        </w:rPr>
        <w:t>.</w:t>
      </w:r>
      <w:r>
        <w:rPr>
          <w:rFonts w:ascii="Times New Roman" w:hAnsi="Times New Roman"/>
          <w:color w:val="000000"/>
          <w:sz w:val="24"/>
          <w:lang w:val="ru-RU"/>
        </w:rPr>
        <w:t xml:space="preserve"> ПЕРЕЧЕНЬ ПРОФЕССИОНАЛЬНЫХ</w:t>
      </w:r>
      <w:r w:rsidR="00D17132" w:rsidRPr="00D17132">
        <w:rPr>
          <w:rFonts w:ascii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hAnsi="Times New Roman"/>
          <w:color w:val="000000"/>
          <w:sz w:val="24"/>
          <w:lang w:val="ru-RU"/>
        </w:rPr>
        <w:t>ЗАДАЧ СПЕЦИАЛИСТА ПО КОМПЕТЕНЦИИ «</w:t>
      </w:r>
      <w:r w:rsidR="007F13A2" w:rsidRPr="007F13A2">
        <w:rPr>
          <w:rFonts w:ascii="Times New Roman" w:hAnsi="Times New Roman"/>
          <w:color w:val="000000"/>
          <w:sz w:val="24"/>
          <w:lang w:val="ru-RU"/>
        </w:rPr>
        <w:t>БУХГАЛТЕРСКИЙ УЧЕТ</w:t>
      </w:r>
      <w:r>
        <w:rPr>
          <w:rFonts w:ascii="Times New Roman" w:hAnsi="Times New Roman"/>
          <w:color w:val="000000"/>
          <w:sz w:val="24"/>
          <w:lang w:val="ru-RU"/>
        </w:rPr>
        <w:t>»</w:t>
      </w:r>
      <w:bookmarkEnd w:id="5"/>
    </w:p>
    <w:p w:rsidR="00C56A9B" w:rsidRPr="00FD4DA8" w:rsidRDefault="00C56A9B" w:rsidP="00E5294E">
      <w:pPr>
        <w:widowControl w:val="0"/>
        <w:spacing w:after="0" w:line="276" w:lineRule="auto"/>
        <w:jc w:val="both"/>
        <w:rPr>
          <w:rFonts w:ascii="Times New Roman" w:hAnsi="Times New Roman" w:cs="Times New Roman"/>
          <w:i/>
          <w:iCs/>
          <w:sz w:val="28"/>
          <w:szCs w:val="20"/>
        </w:rPr>
      </w:pPr>
      <w:r w:rsidRPr="00FD4DA8">
        <w:rPr>
          <w:rFonts w:ascii="Times New Roman" w:hAnsi="Times New Roman" w:cs="Times New Roman"/>
          <w:i/>
          <w:iCs/>
          <w:sz w:val="28"/>
          <w:szCs w:val="20"/>
        </w:rPr>
        <w:t xml:space="preserve">Таблица </w:t>
      </w:r>
      <w:r w:rsidR="00640E46" w:rsidRPr="00FD4DA8">
        <w:rPr>
          <w:rFonts w:ascii="Times New Roman" w:hAnsi="Times New Roman" w:cs="Times New Roman"/>
          <w:i/>
          <w:iCs/>
          <w:sz w:val="28"/>
          <w:szCs w:val="20"/>
        </w:rPr>
        <w:t>№1</w:t>
      </w:r>
    </w:p>
    <w:p w:rsidR="00640E46" w:rsidRPr="00640E46" w:rsidRDefault="00640E46" w:rsidP="00E5294E">
      <w:pPr>
        <w:widowControl w:val="0"/>
        <w:spacing w:after="0" w:line="276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40E46">
        <w:rPr>
          <w:rFonts w:ascii="Times New Roman" w:hAnsi="Times New Roman"/>
          <w:b/>
          <w:bCs/>
          <w:color w:val="000000"/>
          <w:sz w:val="28"/>
          <w:szCs w:val="28"/>
        </w:rPr>
        <w:t>Перечень профессиональных задач специалиста</w:t>
      </w:r>
    </w:p>
    <w:p w:rsidR="00640E46" w:rsidRPr="00270E01" w:rsidRDefault="00640E46" w:rsidP="00E5294E">
      <w:pPr>
        <w:widowControl w:val="0"/>
        <w:spacing w:after="0" w:line="276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631"/>
        <w:gridCol w:w="6769"/>
        <w:gridCol w:w="2171"/>
      </w:tblGrid>
      <w:tr w:rsidR="000244DA" w:rsidRPr="003732A7" w:rsidTr="000244DA">
        <w:tc>
          <w:tcPr>
            <w:tcW w:w="330" w:type="pct"/>
            <w:shd w:val="clear" w:color="auto" w:fill="92D050"/>
            <w:vAlign w:val="center"/>
          </w:tcPr>
          <w:p w:rsidR="000244DA" w:rsidRPr="00FF6984" w:rsidRDefault="000244DA" w:rsidP="00A7458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</w:pPr>
            <w:r w:rsidRPr="00FF6984"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  <w:t>№ п/п</w:t>
            </w:r>
          </w:p>
        </w:tc>
        <w:tc>
          <w:tcPr>
            <w:tcW w:w="3536" w:type="pct"/>
            <w:shd w:val="clear" w:color="auto" w:fill="92D050"/>
            <w:vAlign w:val="center"/>
          </w:tcPr>
          <w:p w:rsidR="000244DA" w:rsidRPr="00FF6984" w:rsidRDefault="000244DA" w:rsidP="00A7458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  <w:highlight w:val="green"/>
              </w:rPr>
            </w:pPr>
            <w:r w:rsidRPr="00FF6984"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  <w:t>Раздел</w:t>
            </w:r>
          </w:p>
        </w:tc>
        <w:tc>
          <w:tcPr>
            <w:tcW w:w="1134" w:type="pct"/>
            <w:shd w:val="clear" w:color="auto" w:fill="92D050"/>
            <w:vAlign w:val="center"/>
          </w:tcPr>
          <w:p w:rsidR="000244DA" w:rsidRPr="00FF6984" w:rsidRDefault="000244DA" w:rsidP="00E5294E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</w:pPr>
            <w:r w:rsidRPr="00FF6984"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  <w:t>Важность в %</w:t>
            </w:r>
          </w:p>
        </w:tc>
      </w:tr>
      <w:tr w:rsidR="000244DA" w:rsidRPr="003732A7" w:rsidTr="0076477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0244DA" w:rsidRPr="00870FC1" w:rsidRDefault="005C30DD" w:rsidP="00A7458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FC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536" w:type="pct"/>
            <w:shd w:val="clear" w:color="auto" w:fill="auto"/>
            <w:vAlign w:val="center"/>
          </w:tcPr>
          <w:p w:rsidR="000244DA" w:rsidRPr="00870FC1" w:rsidRDefault="00C94B3E" w:rsidP="00A7458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FC1">
              <w:rPr>
                <w:rFonts w:ascii="Times New Roman" w:hAnsi="Times New Roman" w:cs="Times New Roman"/>
                <w:b/>
                <w:sz w:val="24"/>
                <w:szCs w:val="24"/>
              </w:rPr>
              <w:t>Практика применения законодательства</w:t>
            </w:r>
            <w:r w:rsidR="00FD4DA8" w:rsidRPr="00870F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регламентирующих документов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0244DA" w:rsidRPr="00870FC1" w:rsidRDefault="00DC499F" w:rsidP="00885B91">
            <w:pPr>
              <w:widowControl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</w:tr>
      <w:tr w:rsidR="00FF6984" w:rsidRPr="003732A7" w:rsidTr="0076477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F6984" w:rsidRPr="00FF6984" w:rsidRDefault="00FF6984" w:rsidP="00A7458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F6984" w:rsidRPr="00DA1341" w:rsidRDefault="00FF6984" w:rsidP="00A745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341"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:rsidR="00FF6984" w:rsidRPr="006C77E5" w:rsidRDefault="003179B4" w:rsidP="00A7458A">
            <w:pPr>
              <w:pStyle w:val="aff1"/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jc w:val="both"/>
              <w:rPr>
                <w:rStyle w:val="affc"/>
                <w:color w:val="auto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3179B4">
              <w:rPr>
                <w:rFonts w:ascii="Times New Roman" w:hAnsi="Times New Roman"/>
                <w:sz w:val="24"/>
                <w:szCs w:val="24"/>
              </w:rPr>
              <w:t>аконодательство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r>
              <w:t xml:space="preserve"> </w:t>
            </w:r>
            <w:hyperlink r:id="rId8" w:history="1">
              <w:r w:rsidRPr="003179B4">
                <w:rPr>
                  <w:rStyle w:val="affc"/>
                  <w:rFonts w:ascii="Times New Roman" w:hAnsi="Times New Roman"/>
                  <w:color w:val="auto"/>
                  <w:sz w:val="24"/>
                </w:rPr>
                <w:t>налогах и сборах</w:t>
              </w:r>
            </w:hyperlink>
            <w:r w:rsidRPr="003179B4">
              <w:rPr>
                <w:rFonts w:ascii="Times New Roman" w:hAnsi="Times New Roman"/>
                <w:sz w:val="24"/>
              </w:rPr>
              <w:t xml:space="preserve">, </w:t>
            </w:r>
            <w:hyperlink r:id="rId9" w:history="1">
              <w:r w:rsidRPr="003179B4">
                <w:rPr>
                  <w:rStyle w:val="affc"/>
                  <w:rFonts w:ascii="Times New Roman" w:hAnsi="Times New Roman"/>
                  <w:color w:val="auto"/>
                  <w:sz w:val="24"/>
                </w:rPr>
                <w:t>аудиторской деятельности</w:t>
              </w:r>
            </w:hyperlink>
            <w:r w:rsidRPr="003179B4">
              <w:rPr>
                <w:rFonts w:ascii="Times New Roman" w:hAnsi="Times New Roman"/>
                <w:sz w:val="24"/>
              </w:rPr>
              <w:t xml:space="preserve">, </w:t>
            </w:r>
            <w:hyperlink r:id="rId10" w:history="1">
              <w:r w:rsidRPr="003179B4">
                <w:rPr>
                  <w:rStyle w:val="affc"/>
                  <w:rFonts w:ascii="Times New Roman" w:hAnsi="Times New Roman"/>
                  <w:color w:val="auto"/>
                  <w:sz w:val="24"/>
                </w:rPr>
                <w:t>архивном деле</w:t>
              </w:r>
            </w:hyperlink>
            <w:r w:rsidRPr="003179B4">
              <w:rPr>
                <w:rFonts w:ascii="Times New Roman" w:hAnsi="Times New Roman"/>
                <w:sz w:val="24"/>
              </w:rPr>
              <w:t xml:space="preserve">, социальном и медицинском страховании, пенсионном обеспечении; </w:t>
            </w:r>
            <w:hyperlink r:id="rId11" w:history="1">
              <w:r w:rsidRPr="003179B4">
                <w:rPr>
                  <w:rStyle w:val="affc"/>
                  <w:rFonts w:ascii="Times New Roman" w:hAnsi="Times New Roman"/>
                  <w:color w:val="auto"/>
                  <w:sz w:val="24"/>
                </w:rPr>
                <w:t>о противодействии коррупции</w:t>
              </w:r>
            </w:hyperlink>
            <w:r w:rsidRPr="003179B4">
              <w:rPr>
                <w:rFonts w:ascii="Times New Roman" w:hAnsi="Times New Roman"/>
                <w:sz w:val="24"/>
              </w:rPr>
              <w:t xml:space="preserve"> и коммерческому подкупу, </w:t>
            </w:r>
            <w:hyperlink r:id="rId12" w:history="1">
              <w:r w:rsidRPr="003179B4">
                <w:rPr>
                  <w:rStyle w:val="affc"/>
                  <w:rFonts w:ascii="Times New Roman" w:hAnsi="Times New Roman"/>
                  <w:color w:val="auto"/>
                  <w:sz w:val="24"/>
                </w:rPr>
                <w:t>легализации (отмыванию) доходов, полученных преступным путем, и финансированию терроризма</w:t>
              </w:r>
            </w:hyperlink>
            <w:r w:rsidRPr="003179B4">
              <w:rPr>
                <w:rFonts w:ascii="Times New Roman" w:hAnsi="Times New Roman"/>
                <w:sz w:val="24"/>
              </w:rPr>
              <w:t xml:space="preserve">; </w:t>
            </w:r>
            <w:hyperlink r:id="rId13" w:history="1">
              <w:r w:rsidRPr="003179B4">
                <w:rPr>
                  <w:rStyle w:val="affc"/>
                  <w:rFonts w:ascii="Times New Roman" w:hAnsi="Times New Roman"/>
                  <w:color w:val="auto"/>
                  <w:sz w:val="24"/>
                </w:rPr>
                <w:t>гражданское</w:t>
              </w:r>
            </w:hyperlink>
            <w:r w:rsidRPr="003179B4">
              <w:rPr>
                <w:rFonts w:ascii="Times New Roman" w:hAnsi="Times New Roman"/>
                <w:sz w:val="24"/>
              </w:rPr>
              <w:t xml:space="preserve">, </w:t>
            </w:r>
            <w:hyperlink r:id="rId14" w:history="1">
              <w:r w:rsidRPr="003179B4">
                <w:rPr>
                  <w:rStyle w:val="affc"/>
                  <w:rFonts w:ascii="Times New Roman" w:hAnsi="Times New Roman"/>
                  <w:color w:val="auto"/>
                  <w:sz w:val="24"/>
                </w:rPr>
                <w:t>таможенное</w:t>
              </w:r>
            </w:hyperlink>
            <w:r w:rsidRPr="003179B4">
              <w:rPr>
                <w:rFonts w:ascii="Times New Roman" w:hAnsi="Times New Roman"/>
                <w:sz w:val="24"/>
              </w:rPr>
              <w:t xml:space="preserve">, </w:t>
            </w:r>
            <w:hyperlink r:id="rId15" w:history="1">
              <w:r w:rsidRPr="003179B4">
                <w:rPr>
                  <w:rStyle w:val="affc"/>
                  <w:rFonts w:ascii="Times New Roman" w:hAnsi="Times New Roman"/>
                  <w:color w:val="auto"/>
                  <w:sz w:val="24"/>
                </w:rPr>
                <w:t>трудовое</w:t>
              </w:r>
            </w:hyperlink>
            <w:r w:rsidRPr="003179B4">
              <w:rPr>
                <w:rFonts w:ascii="Times New Roman" w:hAnsi="Times New Roman"/>
                <w:sz w:val="24"/>
              </w:rPr>
              <w:t xml:space="preserve">, </w:t>
            </w:r>
            <w:hyperlink r:id="rId16" w:history="1">
              <w:r w:rsidRPr="003179B4">
                <w:rPr>
                  <w:rStyle w:val="affc"/>
                  <w:rFonts w:ascii="Times New Roman" w:hAnsi="Times New Roman"/>
                  <w:color w:val="auto"/>
                  <w:sz w:val="24"/>
                </w:rPr>
                <w:t>валютное</w:t>
              </w:r>
            </w:hyperlink>
            <w:r w:rsidRPr="003179B4">
              <w:rPr>
                <w:rFonts w:ascii="Times New Roman" w:hAnsi="Times New Roman"/>
                <w:sz w:val="24"/>
              </w:rPr>
              <w:t xml:space="preserve">, </w:t>
            </w:r>
            <w:hyperlink r:id="rId17" w:history="1">
              <w:r w:rsidRPr="003179B4">
                <w:rPr>
                  <w:rStyle w:val="affc"/>
                  <w:rFonts w:ascii="Times New Roman" w:hAnsi="Times New Roman"/>
                  <w:color w:val="auto"/>
                  <w:sz w:val="24"/>
                </w:rPr>
                <w:t>бюджетное законодательство</w:t>
              </w:r>
            </w:hyperlink>
            <w:r w:rsidRPr="003179B4">
              <w:rPr>
                <w:rFonts w:ascii="Times New Roman" w:hAnsi="Times New Roman"/>
                <w:sz w:val="24"/>
              </w:rPr>
              <w:t xml:space="preserve"> Российской Федерации; законодательство Российско</w:t>
            </w:r>
            <w:r>
              <w:t xml:space="preserve">й </w:t>
            </w:r>
            <w:r w:rsidRPr="006C77E5">
              <w:rPr>
                <w:rStyle w:val="affc"/>
                <w:rFonts w:ascii="Times New Roman" w:hAnsi="Times New Roman"/>
                <w:color w:val="auto"/>
                <w:sz w:val="24"/>
              </w:rPr>
              <w:t>Федерации в сфере деятельности экономического субъекта</w:t>
            </w:r>
            <w:r w:rsidR="00FF6984" w:rsidRPr="006C77E5">
              <w:rPr>
                <w:rStyle w:val="affc"/>
                <w:color w:val="auto"/>
              </w:rPr>
              <w:t>;</w:t>
            </w:r>
          </w:p>
          <w:p w:rsidR="00613DAD" w:rsidRPr="00613DAD" w:rsidRDefault="00613DAD" w:rsidP="00613DAD">
            <w:pPr>
              <w:pStyle w:val="aff1"/>
              <w:widowControl w:val="0"/>
              <w:numPr>
                <w:ilvl w:val="0"/>
                <w:numId w:val="24"/>
              </w:numPr>
              <w:tabs>
                <w:tab w:val="left" w:pos="3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3DAD">
              <w:rPr>
                <w:rFonts w:ascii="Times New Roman" w:hAnsi="Times New Roman"/>
                <w:sz w:val="24"/>
                <w:szCs w:val="24"/>
              </w:rPr>
              <w:t>нормативные правовые акты, регулирующие порядок проведения инвентаризации активов и обязательств;</w:t>
            </w:r>
          </w:p>
          <w:p w:rsidR="00FF6984" w:rsidRPr="00FF6984" w:rsidRDefault="00FF6984" w:rsidP="00A7458A">
            <w:pPr>
              <w:pStyle w:val="aff1"/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984">
              <w:rPr>
                <w:rFonts w:ascii="Times New Roman" w:hAnsi="Times New Roman"/>
                <w:sz w:val="24"/>
                <w:szCs w:val="24"/>
              </w:rPr>
              <w:t xml:space="preserve">нормативные документы, регламентирующие правила стоимостного измерения объектов бухгалтерского учета; </w:t>
            </w:r>
          </w:p>
          <w:p w:rsidR="00FF6984" w:rsidRPr="00FF6984" w:rsidRDefault="00FF6984" w:rsidP="00A7458A">
            <w:pPr>
              <w:pStyle w:val="aff1"/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984">
              <w:rPr>
                <w:rFonts w:ascii="Times New Roman" w:hAnsi="Times New Roman"/>
                <w:sz w:val="24"/>
                <w:szCs w:val="24"/>
              </w:rPr>
              <w:t>законодательство Российской Федерации об ответственности за непредставление или представление недостоверной отчетности;</w:t>
            </w:r>
          </w:p>
          <w:p w:rsidR="00FF6984" w:rsidRPr="00FF6984" w:rsidRDefault="00FF6984" w:rsidP="00A7458A">
            <w:pPr>
              <w:pStyle w:val="aff1"/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984">
              <w:rPr>
                <w:rFonts w:ascii="Times New Roman" w:hAnsi="Times New Roman"/>
                <w:sz w:val="24"/>
                <w:szCs w:val="24"/>
              </w:rPr>
              <w:t xml:space="preserve">законодательство Российской Федерации о налогах и </w:t>
            </w:r>
            <w:r w:rsidRPr="00FF698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сборах, в области социального и медицинского страхования, пенсионного обеспечения, законодательство, регулирующее административное и уголовное право в части ответственности за нарушения в сфере уплаты налогов и сборов; </w:t>
            </w:r>
          </w:p>
          <w:p w:rsidR="00FF6984" w:rsidRPr="00FA24B5" w:rsidRDefault="00FA24B5" w:rsidP="00FA24B5">
            <w:pPr>
              <w:pStyle w:val="aff1"/>
              <w:widowControl w:val="0"/>
              <w:numPr>
                <w:ilvl w:val="0"/>
                <w:numId w:val="24"/>
              </w:numPr>
              <w:tabs>
                <w:tab w:val="left" w:pos="3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4B5">
              <w:rPr>
                <w:rFonts w:ascii="Times New Roman" w:hAnsi="Times New Roman"/>
                <w:sz w:val="24"/>
                <w:szCs w:val="24"/>
              </w:rPr>
              <w:t xml:space="preserve">внутренние организационно-распорядительные документы </w:t>
            </w:r>
            <w:r>
              <w:rPr>
                <w:rFonts w:ascii="Times New Roman" w:hAnsi="Times New Roman"/>
                <w:sz w:val="24"/>
                <w:szCs w:val="24"/>
              </w:rPr>
              <w:t>экономического субъекта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F6984" w:rsidRPr="00FF6984" w:rsidRDefault="00FF6984" w:rsidP="00E5294E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984" w:rsidRPr="003732A7" w:rsidTr="0076477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F6984" w:rsidRPr="00FF6984" w:rsidRDefault="00FF6984" w:rsidP="00A7458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F6984" w:rsidRPr="00DA1341" w:rsidRDefault="00FF6984" w:rsidP="00A745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341"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:rsidR="00480572" w:rsidRPr="00DA1341" w:rsidRDefault="00480572" w:rsidP="00A7458A">
            <w:pPr>
              <w:pStyle w:val="aff1"/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1341">
              <w:rPr>
                <w:rFonts w:ascii="Times New Roman" w:hAnsi="Times New Roman"/>
                <w:sz w:val="24"/>
                <w:szCs w:val="24"/>
              </w:rPr>
              <w:t>осуществлять мониторинг законодательства Российской Федерации о налогах и сборах, правоприменительной практики и разъяснений государственных органов;</w:t>
            </w:r>
          </w:p>
          <w:p w:rsidR="00480572" w:rsidRPr="00DA1341" w:rsidRDefault="00480572" w:rsidP="00A7458A">
            <w:pPr>
              <w:pStyle w:val="aff1"/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1341">
              <w:rPr>
                <w:rFonts w:ascii="Times New Roman" w:hAnsi="Times New Roman"/>
                <w:sz w:val="24"/>
                <w:szCs w:val="24"/>
              </w:rPr>
              <w:t>применять нормативные правовые акты в учетной деятельности;</w:t>
            </w:r>
          </w:p>
          <w:p w:rsidR="00FF6984" w:rsidRPr="00FF6984" w:rsidRDefault="00FF6984" w:rsidP="00560495">
            <w:pPr>
              <w:pStyle w:val="aff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pct"/>
            <w:shd w:val="clear" w:color="auto" w:fill="auto"/>
            <w:vAlign w:val="center"/>
          </w:tcPr>
          <w:p w:rsidR="00FF6984" w:rsidRPr="00FF6984" w:rsidRDefault="00FF6984" w:rsidP="00E5294E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CF6" w:rsidRPr="003732A7" w:rsidTr="009960F9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9E5CF6" w:rsidRPr="00870FC1" w:rsidRDefault="009E5CF6" w:rsidP="009960F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FC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536" w:type="pct"/>
            <w:shd w:val="clear" w:color="auto" w:fill="auto"/>
            <w:vAlign w:val="center"/>
          </w:tcPr>
          <w:p w:rsidR="009E5CF6" w:rsidRPr="00870FC1" w:rsidRDefault="009E5CF6" w:rsidP="009E5CF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F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Применение программ для ведения бухгалтерского учета, информационных систем и </w:t>
            </w:r>
            <w:r w:rsidR="00353E26" w:rsidRPr="00870F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офисной </w:t>
            </w:r>
            <w:r w:rsidRPr="00870FC1">
              <w:rPr>
                <w:rFonts w:ascii="Times New Roman" w:hAnsi="Times New Roman" w:cs="Times New Roman"/>
                <w:b/>
                <w:sz w:val="24"/>
                <w:szCs w:val="24"/>
              </w:rPr>
              <w:t>техники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9E5CF6" w:rsidRPr="00870FC1" w:rsidRDefault="00DC499F" w:rsidP="00885B91">
            <w:pPr>
              <w:widowControl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885B91" w:rsidRPr="00870FC1">
              <w:rPr>
                <w:rFonts w:ascii="Times New Roman" w:hAnsi="Times New Roman" w:cs="Times New Roman"/>
                <w:b/>
                <w:sz w:val="24"/>
                <w:szCs w:val="24"/>
              </w:rPr>
              <w:t>,7</w:t>
            </w:r>
          </w:p>
        </w:tc>
      </w:tr>
      <w:tr w:rsidR="009E5CF6" w:rsidRPr="003732A7" w:rsidTr="009960F9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9E5CF6" w:rsidRPr="00FF6984" w:rsidRDefault="009E5CF6" w:rsidP="009960F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9E5CF6" w:rsidRPr="00DA1341" w:rsidRDefault="009E5CF6" w:rsidP="009960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341"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:rsidR="009E5CF6" w:rsidRDefault="009E5CF6" w:rsidP="009960F9">
            <w:pPr>
              <w:pStyle w:val="aff1"/>
              <w:widowControl w:val="0"/>
              <w:numPr>
                <w:ilvl w:val="0"/>
                <w:numId w:val="24"/>
              </w:numPr>
              <w:tabs>
                <w:tab w:val="left" w:pos="3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F53">
              <w:rPr>
                <w:rFonts w:ascii="Times New Roman" w:hAnsi="Times New Roman"/>
                <w:sz w:val="24"/>
                <w:szCs w:val="24"/>
              </w:rPr>
              <w:t>компьютерные программы для ведения бухгалтерского учета</w:t>
            </w:r>
            <w:r w:rsidRPr="00DA134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E5CF6" w:rsidRPr="00494C02" w:rsidRDefault="009E5CF6" w:rsidP="009960F9">
            <w:pPr>
              <w:pStyle w:val="aff1"/>
              <w:widowControl w:val="0"/>
              <w:numPr>
                <w:ilvl w:val="0"/>
                <w:numId w:val="24"/>
              </w:numPr>
              <w:tabs>
                <w:tab w:val="left" w:pos="3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4C02">
              <w:rPr>
                <w:rFonts w:ascii="Times New Roman" w:hAnsi="Times New Roman"/>
                <w:sz w:val="24"/>
                <w:szCs w:val="24"/>
              </w:rPr>
              <w:t>порядок обмена информацией по телекоммуникационным каналам связи</w:t>
            </w:r>
          </w:p>
          <w:p w:rsidR="009E5CF6" w:rsidRPr="00FF6984" w:rsidRDefault="009E5CF6" w:rsidP="009960F9">
            <w:pPr>
              <w:pStyle w:val="aff1"/>
              <w:widowControl w:val="0"/>
              <w:numPr>
                <w:ilvl w:val="0"/>
                <w:numId w:val="24"/>
              </w:numPr>
              <w:tabs>
                <w:tab w:val="left" w:pos="3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4C02">
              <w:rPr>
                <w:rFonts w:ascii="Times New Roman" w:hAnsi="Times New Roman"/>
                <w:sz w:val="24"/>
                <w:szCs w:val="24"/>
              </w:rPr>
              <w:t>современные технологии автоматизированной обработки информации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9E5CF6" w:rsidRPr="00FF6984" w:rsidRDefault="009E5CF6" w:rsidP="009960F9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CF6" w:rsidRPr="003732A7" w:rsidTr="009960F9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9E5CF6" w:rsidRPr="00FF6984" w:rsidRDefault="009E5CF6" w:rsidP="009960F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9E5CF6" w:rsidRPr="00DA1341" w:rsidRDefault="009E5CF6" w:rsidP="009960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341"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:rsidR="009E5CF6" w:rsidRPr="00DA1341" w:rsidRDefault="009E5CF6" w:rsidP="009960F9">
            <w:pPr>
              <w:pStyle w:val="aff1"/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1341">
              <w:rPr>
                <w:rFonts w:ascii="Times New Roman" w:hAnsi="Times New Roman"/>
                <w:sz w:val="24"/>
                <w:szCs w:val="24"/>
              </w:rPr>
              <w:t>пользоваться профессиональными компьютерными программами для ведения учета;</w:t>
            </w:r>
          </w:p>
          <w:p w:rsidR="009E5CF6" w:rsidRPr="00DA1341" w:rsidRDefault="009E5CF6" w:rsidP="009960F9">
            <w:pPr>
              <w:pStyle w:val="aff1"/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1341">
              <w:rPr>
                <w:rFonts w:ascii="Times New Roman" w:hAnsi="Times New Roman"/>
                <w:sz w:val="24"/>
                <w:szCs w:val="24"/>
              </w:rPr>
              <w:t>пользоваться информационными и справочно-правовыми системами</w:t>
            </w:r>
            <w:r>
              <w:rPr>
                <w:rFonts w:ascii="Times New Roman" w:hAnsi="Times New Roman"/>
                <w:sz w:val="24"/>
                <w:szCs w:val="24"/>
              </w:rPr>
              <w:t>, оргтехникой</w:t>
            </w:r>
            <w:r w:rsidRPr="00DA134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E5CF6" w:rsidRDefault="009E5CF6" w:rsidP="009960F9">
            <w:pPr>
              <w:pStyle w:val="aff1"/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52D7">
              <w:rPr>
                <w:rFonts w:ascii="Times New Roman" w:hAnsi="Times New Roman"/>
                <w:sz w:val="24"/>
                <w:szCs w:val="24"/>
              </w:rPr>
              <w:t>использовать общее и профессиональное прикладное программное обеспечение</w:t>
            </w:r>
          </w:p>
          <w:p w:rsidR="009E5CF6" w:rsidRDefault="009E5CF6" w:rsidP="009960F9">
            <w:pPr>
              <w:pStyle w:val="aff1"/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52D7">
              <w:rPr>
                <w:rFonts w:ascii="Times New Roman" w:hAnsi="Times New Roman"/>
                <w:sz w:val="24"/>
                <w:szCs w:val="24"/>
              </w:rPr>
              <w:t>использовать современные технологии и информационные ресурсы для проверки контрагентов налогоплательщика</w:t>
            </w:r>
            <w:r w:rsidR="0039429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94299" w:rsidRPr="00FF6984" w:rsidRDefault="00394299" w:rsidP="00560495">
            <w:pPr>
              <w:pStyle w:val="aff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pct"/>
            <w:shd w:val="clear" w:color="auto" w:fill="auto"/>
            <w:vAlign w:val="center"/>
          </w:tcPr>
          <w:p w:rsidR="009E5CF6" w:rsidRPr="00FF6984" w:rsidRDefault="009E5CF6" w:rsidP="009960F9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0DD" w:rsidRPr="00FF6984" w:rsidTr="0041425C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5C30DD" w:rsidRPr="00870FC1" w:rsidRDefault="009E5CF6" w:rsidP="00A7458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FC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536" w:type="pct"/>
            <w:shd w:val="clear" w:color="auto" w:fill="auto"/>
            <w:vAlign w:val="center"/>
          </w:tcPr>
          <w:p w:rsidR="005C30DD" w:rsidRPr="00870FC1" w:rsidRDefault="003179B4" w:rsidP="003179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FC1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документами и организация документооборота</w:t>
            </w:r>
            <w:r w:rsidR="005C30DD" w:rsidRPr="00870F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5C30DD" w:rsidRPr="00870FC1" w:rsidRDefault="00885B91" w:rsidP="00885B91">
            <w:pPr>
              <w:widowControl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FC1">
              <w:rPr>
                <w:rFonts w:ascii="Times New Roman" w:hAnsi="Times New Roman" w:cs="Times New Roman"/>
                <w:b/>
                <w:sz w:val="24"/>
                <w:szCs w:val="24"/>
              </w:rPr>
              <w:t>6,6</w:t>
            </w:r>
          </w:p>
        </w:tc>
      </w:tr>
      <w:tr w:rsidR="005C30DD" w:rsidRPr="00FF6984" w:rsidTr="0041425C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5C30DD" w:rsidRPr="00FF6984" w:rsidRDefault="005C30DD" w:rsidP="00A7458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5C30DD" w:rsidRPr="00DA1341" w:rsidRDefault="005C30DD" w:rsidP="00A745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341"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:rsidR="005C30DD" w:rsidRPr="00FF6984" w:rsidRDefault="005C30DD" w:rsidP="00A7458A">
            <w:pPr>
              <w:pStyle w:val="aff1"/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984">
              <w:rPr>
                <w:rFonts w:ascii="Times New Roman" w:hAnsi="Times New Roman"/>
                <w:sz w:val="24"/>
                <w:szCs w:val="24"/>
              </w:rPr>
              <w:t xml:space="preserve">общие требования к документированию хозяйственных действий и операций; </w:t>
            </w:r>
          </w:p>
          <w:p w:rsidR="00613DAD" w:rsidRPr="00613DAD" w:rsidRDefault="00613DAD" w:rsidP="00613DAD">
            <w:pPr>
              <w:pStyle w:val="aff1"/>
              <w:widowControl w:val="0"/>
              <w:numPr>
                <w:ilvl w:val="0"/>
                <w:numId w:val="24"/>
              </w:numPr>
              <w:tabs>
                <w:tab w:val="left" w:pos="3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3DAD">
              <w:rPr>
                <w:rFonts w:ascii="Times New Roman" w:hAnsi="Times New Roman"/>
                <w:sz w:val="24"/>
                <w:szCs w:val="24"/>
              </w:rPr>
              <w:t>формы первичных бухгалтерских документов, содержащих обязательные реквизиты первичного учетного документа;</w:t>
            </w:r>
          </w:p>
          <w:p w:rsidR="005C30DD" w:rsidRPr="00FF6984" w:rsidRDefault="005C30DD" w:rsidP="00A7458A">
            <w:pPr>
              <w:pStyle w:val="aff1"/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3DAD">
              <w:rPr>
                <w:rFonts w:ascii="Times New Roman" w:hAnsi="Times New Roman"/>
                <w:sz w:val="24"/>
                <w:szCs w:val="24"/>
              </w:rPr>
              <w:t>порядок проведения проверки бухгалтерских документов</w:t>
            </w:r>
            <w:r w:rsidRPr="00FF6984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613DAD" w:rsidRPr="00613DAD" w:rsidRDefault="00613DAD" w:rsidP="00613DAD">
            <w:pPr>
              <w:pStyle w:val="aff1"/>
              <w:widowControl w:val="0"/>
              <w:numPr>
                <w:ilvl w:val="0"/>
                <w:numId w:val="24"/>
              </w:numPr>
              <w:tabs>
                <w:tab w:val="left" w:pos="3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3DAD">
              <w:rPr>
                <w:rFonts w:ascii="Times New Roman" w:hAnsi="Times New Roman"/>
                <w:sz w:val="24"/>
                <w:szCs w:val="24"/>
              </w:rPr>
              <w:t>принципы и признаки группировки первичных бухгалтерских документов;</w:t>
            </w:r>
          </w:p>
          <w:p w:rsidR="009E5CF6" w:rsidRPr="00FA24B5" w:rsidRDefault="009E5CF6" w:rsidP="009E5CF6">
            <w:pPr>
              <w:pStyle w:val="aff1"/>
              <w:widowControl w:val="0"/>
              <w:numPr>
                <w:ilvl w:val="0"/>
                <w:numId w:val="24"/>
              </w:numPr>
              <w:tabs>
                <w:tab w:val="left" w:pos="3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4B5">
              <w:rPr>
                <w:rFonts w:ascii="Times New Roman" w:hAnsi="Times New Roman"/>
                <w:sz w:val="24"/>
                <w:szCs w:val="24"/>
              </w:rPr>
              <w:t>первичные учетные документы налогового учета;</w:t>
            </w:r>
          </w:p>
          <w:p w:rsidR="005C30DD" w:rsidRPr="00560495" w:rsidRDefault="005C30DD" w:rsidP="00560495">
            <w:pPr>
              <w:pStyle w:val="aff1"/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984">
              <w:rPr>
                <w:rFonts w:ascii="Times New Roman" w:hAnsi="Times New Roman"/>
                <w:sz w:val="24"/>
                <w:szCs w:val="24"/>
              </w:rPr>
              <w:t xml:space="preserve">порядок хранения документов; 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5C30DD" w:rsidRPr="00FF6984" w:rsidRDefault="005C30DD" w:rsidP="00E5294E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0DD" w:rsidRPr="00FF6984" w:rsidTr="0041425C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5C30DD" w:rsidRPr="00FF6984" w:rsidRDefault="005C30DD" w:rsidP="00A7458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5C30DD" w:rsidRPr="00DA1341" w:rsidRDefault="005C30DD" w:rsidP="00A745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341"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:rsidR="00480572" w:rsidRPr="00DA1341" w:rsidRDefault="00480572" w:rsidP="00A7458A">
            <w:pPr>
              <w:pStyle w:val="aff1"/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1341">
              <w:rPr>
                <w:rFonts w:ascii="Times New Roman" w:hAnsi="Times New Roman"/>
                <w:sz w:val="24"/>
                <w:szCs w:val="24"/>
              </w:rPr>
              <w:t>организовывать документооборот;</w:t>
            </w:r>
          </w:p>
          <w:p w:rsidR="00480572" w:rsidRPr="00DA1341" w:rsidRDefault="00480572" w:rsidP="00A7458A">
            <w:pPr>
              <w:pStyle w:val="aff1"/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1341">
              <w:rPr>
                <w:rFonts w:ascii="Times New Roman" w:hAnsi="Times New Roman"/>
                <w:sz w:val="24"/>
                <w:szCs w:val="24"/>
              </w:rPr>
              <w:t>составлять график документооборота;</w:t>
            </w:r>
          </w:p>
          <w:p w:rsidR="00480572" w:rsidRPr="00DA1341" w:rsidRDefault="00480572" w:rsidP="00A7458A">
            <w:pPr>
              <w:pStyle w:val="aff1"/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1341">
              <w:rPr>
                <w:rFonts w:ascii="Times New Roman" w:hAnsi="Times New Roman"/>
                <w:sz w:val="24"/>
                <w:szCs w:val="24"/>
              </w:rPr>
              <w:t>составлять (оформлять)</w:t>
            </w:r>
            <w:r w:rsidR="00613DAD">
              <w:rPr>
                <w:rFonts w:ascii="Times New Roman" w:hAnsi="Times New Roman"/>
                <w:sz w:val="24"/>
                <w:szCs w:val="24"/>
              </w:rPr>
              <w:t>, принимать</w:t>
            </w:r>
            <w:r w:rsidRPr="00DA1341">
              <w:rPr>
                <w:rFonts w:ascii="Times New Roman" w:hAnsi="Times New Roman"/>
                <w:sz w:val="24"/>
                <w:szCs w:val="24"/>
              </w:rPr>
              <w:t xml:space="preserve"> первичные </w:t>
            </w:r>
            <w:r w:rsidR="00613DAD" w:rsidRPr="00613DAD">
              <w:rPr>
                <w:rFonts w:ascii="Times New Roman" w:hAnsi="Times New Roman"/>
                <w:sz w:val="24"/>
                <w:szCs w:val="24"/>
              </w:rPr>
              <w:t xml:space="preserve">бухгалтерские </w:t>
            </w:r>
            <w:r w:rsidRPr="00DA1341">
              <w:rPr>
                <w:rFonts w:ascii="Times New Roman" w:hAnsi="Times New Roman"/>
                <w:sz w:val="24"/>
                <w:szCs w:val="24"/>
              </w:rPr>
              <w:t>документы, в том числе электронные;</w:t>
            </w:r>
          </w:p>
          <w:p w:rsidR="00480572" w:rsidRPr="00DA1341" w:rsidRDefault="00480572" w:rsidP="00A7458A">
            <w:pPr>
              <w:pStyle w:val="aff1"/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1341">
              <w:rPr>
                <w:rFonts w:ascii="Times New Roman" w:hAnsi="Times New Roman"/>
                <w:sz w:val="24"/>
                <w:szCs w:val="24"/>
              </w:rPr>
              <w:t xml:space="preserve">разрабатывать формы первичных учетных документов, регистров; </w:t>
            </w:r>
          </w:p>
          <w:p w:rsidR="00480572" w:rsidRPr="00DA1341" w:rsidRDefault="00480572" w:rsidP="00A7458A">
            <w:pPr>
              <w:pStyle w:val="aff1"/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1341">
              <w:rPr>
                <w:rFonts w:ascii="Times New Roman" w:hAnsi="Times New Roman"/>
                <w:sz w:val="24"/>
                <w:szCs w:val="24"/>
              </w:rPr>
              <w:t>осуществлять комплексную проверку первичных учетных документов;</w:t>
            </w:r>
          </w:p>
          <w:p w:rsidR="00480572" w:rsidRPr="00DA1341" w:rsidRDefault="00480572" w:rsidP="00A7458A">
            <w:pPr>
              <w:pStyle w:val="aff1"/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134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исправлять ошибки в первичных учетных документах; </w:t>
            </w:r>
          </w:p>
          <w:p w:rsidR="00480572" w:rsidRPr="00DA1341" w:rsidRDefault="00480572" w:rsidP="00A7458A">
            <w:pPr>
              <w:pStyle w:val="aff1"/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1341">
              <w:rPr>
                <w:rFonts w:ascii="Times New Roman" w:hAnsi="Times New Roman"/>
                <w:sz w:val="24"/>
                <w:szCs w:val="24"/>
              </w:rPr>
              <w:t>систематизировать первичные учетные документы;</w:t>
            </w:r>
          </w:p>
          <w:p w:rsidR="00480572" w:rsidRPr="00DA1341" w:rsidRDefault="00480572" w:rsidP="00A7458A">
            <w:pPr>
              <w:pStyle w:val="aff1"/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1341">
              <w:rPr>
                <w:rFonts w:ascii="Times New Roman" w:hAnsi="Times New Roman"/>
                <w:sz w:val="24"/>
                <w:szCs w:val="24"/>
              </w:rPr>
              <w:t>обеспечивать сохранность первичных учетных документов;</w:t>
            </w:r>
          </w:p>
          <w:p w:rsidR="00480572" w:rsidRDefault="00480572" w:rsidP="00A7458A">
            <w:pPr>
              <w:pStyle w:val="aff1"/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1341">
              <w:rPr>
                <w:rFonts w:ascii="Times New Roman" w:hAnsi="Times New Roman"/>
                <w:sz w:val="24"/>
                <w:szCs w:val="24"/>
              </w:rPr>
              <w:t>составлять на основе первичных документов сводные учетные документы;</w:t>
            </w:r>
          </w:p>
          <w:p w:rsidR="00480572" w:rsidRPr="00DA1341" w:rsidRDefault="003179B4" w:rsidP="00A7458A">
            <w:pPr>
              <w:pStyle w:val="aff1"/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480572" w:rsidRPr="00DA1341">
              <w:rPr>
                <w:rFonts w:ascii="Times New Roman" w:hAnsi="Times New Roman"/>
                <w:sz w:val="24"/>
                <w:szCs w:val="24"/>
              </w:rPr>
              <w:t xml:space="preserve">ести архив учетной и </w:t>
            </w:r>
            <w:proofErr w:type="gramStart"/>
            <w:r w:rsidR="00480572" w:rsidRPr="00DA1341">
              <w:rPr>
                <w:rFonts w:ascii="Times New Roman" w:hAnsi="Times New Roman"/>
                <w:sz w:val="24"/>
                <w:szCs w:val="24"/>
              </w:rPr>
              <w:t>налоговой  документации</w:t>
            </w:r>
            <w:proofErr w:type="gramEnd"/>
            <w:r w:rsidR="00480572" w:rsidRPr="00DA134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C30DD" w:rsidRPr="00FF6984" w:rsidRDefault="005C30DD" w:rsidP="00560495">
            <w:pPr>
              <w:pStyle w:val="aff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pct"/>
            <w:shd w:val="clear" w:color="auto" w:fill="auto"/>
            <w:vAlign w:val="center"/>
          </w:tcPr>
          <w:p w:rsidR="005C30DD" w:rsidRPr="00FF6984" w:rsidRDefault="005C30DD" w:rsidP="00E5294E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0DD" w:rsidRPr="00FF6984" w:rsidTr="0041425C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5C30DD" w:rsidRPr="00870FC1" w:rsidRDefault="007420C6" w:rsidP="00A7458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536" w:type="pct"/>
            <w:shd w:val="clear" w:color="auto" w:fill="auto"/>
            <w:vAlign w:val="center"/>
          </w:tcPr>
          <w:p w:rsidR="005C30DD" w:rsidRPr="00870FC1" w:rsidRDefault="005C30DD" w:rsidP="00A7458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FC1">
              <w:rPr>
                <w:rFonts w:ascii="Times New Roman" w:hAnsi="Times New Roman" w:cs="Times New Roman"/>
                <w:b/>
                <w:sz w:val="24"/>
                <w:szCs w:val="24"/>
              </w:rPr>
              <w:t>Текущая группировка и итоговое обобщение учетной информации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5C30DD" w:rsidRPr="00870FC1" w:rsidRDefault="00885B91" w:rsidP="00885B91">
            <w:pPr>
              <w:widowControl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FC1">
              <w:rPr>
                <w:rFonts w:ascii="Times New Roman" w:hAnsi="Times New Roman" w:cs="Times New Roman"/>
                <w:b/>
                <w:sz w:val="24"/>
                <w:szCs w:val="24"/>
              </w:rPr>
              <w:t>12,4</w:t>
            </w:r>
          </w:p>
        </w:tc>
      </w:tr>
      <w:tr w:rsidR="005C30DD" w:rsidRPr="00FF6984" w:rsidTr="0041425C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5C30DD" w:rsidRPr="00FF6984" w:rsidRDefault="005C30DD" w:rsidP="00A7458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5C30DD" w:rsidRPr="00DA1341" w:rsidRDefault="005C30DD" w:rsidP="00A745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341"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:rsidR="00613DAD" w:rsidRPr="00613DAD" w:rsidRDefault="00613DAD" w:rsidP="00613DAD">
            <w:pPr>
              <w:pStyle w:val="aff1"/>
              <w:widowControl w:val="0"/>
              <w:numPr>
                <w:ilvl w:val="0"/>
                <w:numId w:val="24"/>
              </w:numPr>
              <w:tabs>
                <w:tab w:val="left" w:pos="3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3DAD">
              <w:rPr>
                <w:rFonts w:ascii="Times New Roman" w:hAnsi="Times New Roman"/>
                <w:sz w:val="24"/>
                <w:szCs w:val="24"/>
              </w:rPr>
              <w:t>порядок составления регистров бухгалтерского учета;</w:t>
            </w:r>
          </w:p>
          <w:p w:rsidR="00610126" w:rsidRPr="00610126" w:rsidRDefault="00610126" w:rsidP="00610126">
            <w:pPr>
              <w:pStyle w:val="aff1"/>
              <w:widowControl w:val="0"/>
              <w:numPr>
                <w:ilvl w:val="0"/>
                <w:numId w:val="24"/>
              </w:numPr>
              <w:tabs>
                <w:tab w:val="left" w:pos="3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0126">
              <w:rPr>
                <w:rFonts w:ascii="Times New Roman" w:hAnsi="Times New Roman"/>
                <w:sz w:val="24"/>
                <w:szCs w:val="24"/>
              </w:rPr>
              <w:t>оформление бухгалтерскими проводками начисления и перечисления сумм налогов и сборов;</w:t>
            </w:r>
          </w:p>
          <w:p w:rsidR="005C30DD" w:rsidRDefault="00610126" w:rsidP="00A7458A">
            <w:pPr>
              <w:pStyle w:val="aff1"/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0126">
              <w:rPr>
                <w:rFonts w:ascii="Times New Roman" w:hAnsi="Times New Roman"/>
                <w:sz w:val="24"/>
                <w:szCs w:val="24"/>
              </w:rPr>
              <w:t>учет расчетов по социальному страхованию и обеспечению</w:t>
            </w:r>
          </w:p>
          <w:p w:rsidR="00610126" w:rsidRPr="00610126" w:rsidRDefault="00610126" w:rsidP="00610126">
            <w:pPr>
              <w:pStyle w:val="aff1"/>
              <w:widowControl w:val="0"/>
              <w:numPr>
                <w:ilvl w:val="0"/>
                <w:numId w:val="24"/>
              </w:numPr>
              <w:tabs>
                <w:tab w:val="left" w:pos="3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0126">
              <w:rPr>
                <w:rFonts w:ascii="Times New Roman" w:hAnsi="Times New Roman"/>
                <w:sz w:val="24"/>
                <w:szCs w:val="24"/>
              </w:rPr>
              <w:t>механизм отражения нарастающим итогом на счетах бухгалтерского учета данных за отчетный период;</w:t>
            </w:r>
          </w:p>
          <w:p w:rsidR="00610126" w:rsidRPr="00560495" w:rsidRDefault="00610126" w:rsidP="00560495">
            <w:pPr>
              <w:pStyle w:val="aff1"/>
              <w:widowControl w:val="0"/>
              <w:numPr>
                <w:ilvl w:val="0"/>
                <w:numId w:val="24"/>
              </w:numPr>
              <w:tabs>
                <w:tab w:val="left" w:pos="3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0126">
              <w:rPr>
                <w:rFonts w:ascii="Times New Roman" w:hAnsi="Times New Roman"/>
                <w:sz w:val="24"/>
                <w:szCs w:val="24"/>
              </w:rPr>
              <w:t>методы обобщения информации о хозяйственных операциях организации за отчетный период;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5C30DD" w:rsidRPr="00FF6984" w:rsidRDefault="005C30DD" w:rsidP="00E5294E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0DD" w:rsidRPr="00FF6984" w:rsidTr="0041425C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5C30DD" w:rsidRPr="00FF6984" w:rsidRDefault="005C30DD" w:rsidP="00A7458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5C30DD" w:rsidRPr="00DA1341" w:rsidRDefault="005C30DD" w:rsidP="00A745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341"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:rsidR="00480572" w:rsidRPr="00480572" w:rsidRDefault="00480572" w:rsidP="00A7458A">
            <w:pPr>
              <w:pStyle w:val="aff1"/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0572">
              <w:rPr>
                <w:rFonts w:ascii="Times New Roman" w:hAnsi="Times New Roman"/>
                <w:sz w:val="24"/>
                <w:szCs w:val="24"/>
              </w:rPr>
              <w:t>определять (разрабатывать) способы ведения бухгалтерского учета и формировать учетную политику экономического субъекта</w:t>
            </w:r>
          </w:p>
          <w:p w:rsidR="00FA24B5" w:rsidRPr="00DA1341" w:rsidRDefault="00FA24B5" w:rsidP="00FA24B5">
            <w:pPr>
              <w:pStyle w:val="aff1"/>
              <w:widowControl w:val="0"/>
              <w:numPr>
                <w:ilvl w:val="0"/>
                <w:numId w:val="24"/>
              </w:numPr>
              <w:tabs>
                <w:tab w:val="left" w:pos="3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1341">
              <w:rPr>
                <w:rFonts w:ascii="Times New Roman" w:hAnsi="Times New Roman"/>
                <w:sz w:val="24"/>
                <w:szCs w:val="24"/>
              </w:rPr>
              <w:t>проводить учет активов, капитала и обязательств организации;</w:t>
            </w:r>
          </w:p>
          <w:p w:rsidR="00FA24B5" w:rsidRPr="00DA1341" w:rsidRDefault="00FA24B5" w:rsidP="00FA24B5">
            <w:pPr>
              <w:pStyle w:val="aff1"/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1341">
              <w:rPr>
                <w:rFonts w:ascii="Times New Roman" w:hAnsi="Times New Roman"/>
                <w:sz w:val="24"/>
                <w:szCs w:val="24"/>
              </w:rPr>
              <w:t xml:space="preserve">составлять бухгалтерские записи в соответствии с рабочим планом счетов экономического субъекта; </w:t>
            </w:r>
          </w:p>
          <w:p w:rsidR="00FA24B5" w:rsidRPr="00DA1341" w:rsidRDefault="00FA24B5" w:rsidP="00FA24B5">
            <w:pPr>
              <w:pStyle w:val="aff1"/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1341">
              <w:rPr>
                <w:rFonts w:ascii="Times New Roman" w:hAnsi="Times New Roman"/>
                <w:sz w:val="24"/>
                <w:szCs w:val="24"/>
              </w:rPr>
              <w:t>исправлять ошибки, допущенные при ведении учета, в соответствии с установленными правилами;</w:t>
            </w:r>
          </w:p>
          <w:p w:rsidR="00720838" w:rsidRPr="00DA1341" w:rsidRDefault="00720838" w:rsidP="00720838">
            <w:pPr>
              <w:pStyle w:val="aff1"/>
              <w:widowControl w:val="0"/>
              <w:numPr>
                <w:ilvl w:val="0"/>
                <w:numId w:val="24"/>
              </w:numPr>
              <w:tabs>
                <w:tab w:val="left" w:pos="3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1341">
              <w:rPr>
                <w:rFonts w:ascii="Times New Roman" w:hAnsi="Times New Roman"/>
                <w:sz w:val="24"/>
                <w:szCs w:val="24"/>
              </w:rPr>
              <w:t>определять способы ведения бухгалтерского учета и их последствия;</w:t>
            </w:r>
          </w:p>
          <w:p w:rsidR="00480572" w:rsidRPr="00DA1341" w:rsidRDefault="00480572" w:rsidP="00A7458A">
            <w:pPr>
              <w:pStyle w:val="aff1"/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1341">
              <w:rPr>
                <w:rFonts w:ascii="Times New Roman" w:hAnsi="Times New Roman"/>
                <w:sz w:val="24"/>
                <w:szCs w:val="24"/>
              </w:rPr>
              <w:t>заносить данные по сгруппированным документам в регистры учета</w:t>
            </w:r>
            <w:r w:rsidR="009E5CF6">
              <w:rPr>
                <w:rFonts w:ascii="Times New Roman" w:hAnsi="Times New Roman"/>
                <w:sz w:val="24"/>
                <w:szCs w:val="24"/>
              </w:rPr>
              <w:t xml:space="preserve"> и регистры налогового учета</w:t>
            </w:r>
            <w:r w:rsidRPr="00DA1341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480572" w:rsidRPr="00DA1341" w:rsidRDefault="00480572" w:rsidP="00A7458A">
            <w:pPr>
              <w:pStyle w:val="aff1"/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1341">
              <w:rPr>
                <w:rFonts w:ascii="Times New Roman" w:hAnsi="Times New Roman"/>
                <w:sz w:val="24"/>
                <w:szCs w:val="24"/>
              </w:rPr>
              <w:t xml:space="preserve">составлять </w:t>
            </w:r>
            <w:proofErr w:type="spellStart"/>
            <w:r w:rsidRPr="00DA1341">
              <w:rPr>
                <w:rFonts w:ascii="Times New Roman" w:hAnsi="Times New Roman"/>
                <w:sz w:val="24"/>
                <w:szCs w:val="24"/>
              </w:rPr>
              <w:t>оборотно</w:t>
            </w:r>
            <w:proofErr w:type="spellEnd"/>
            <w:r w:rsidRPr="00DA1341">
              <w:rPr>
                <w:rFonts w:ascii="Times New Roman" w:hAnsi="Times New Roman"/>
                <w:sz w:val="24"/>
                <w:szCs w:val="24"/>
              </w:rPr>
              <w:t>-сальдовые ведомости;</w:t>
            </w:r>
          </w:p>
          <w:p w:rsidR="00480572" w:rsidRPr="00DA1341" w:rsidRDefault="00480572" w:rsidP="00A7458A">
            <w:pPr>
              <w:pStyle w:val="aff1"/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1341">
              <w:rPr>
                <w:rFonts w:ascii="Times New Roman" w:hAnsi="Times New Roman"/>
                <w:sz w:val="24"/>
                <w:szCs w:val="24"/>
              </w:rPr>
              <w:t>систематизировать и комплектовать регистры учета за отчетный период;</w:t>
            </w:r>
          </w:p>
          <w:p w:rsidR="00480572" w:rsidRPr="00DA1341" w:rsidRDefault="00480572" w:rsidP="00A7458A">
            <w:pPr>
              <w:pStyle w:val="aff1"/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1341">
              <w:rPr>
                <w:rFonts w:ascii="Times New Roman" w:hAnsi="Times New Roman"/>
                <w:sz w:val="24"/>
                <w:szCs w:val="24"/>
              </w:rPr>
              <w:t>проверять качество составления регистров учета;</w:t>
            </w:r>
          </w:p>
          <w:p w:rsidR="00974F53" w:rsidRPr="00DA1341" w:rsidRDefault="00974F53" w:rsidP="00974F53">
            <w:pPr>
              <w:pStyle w:val="aff1"/>
              <w:widowControl w:val="0"/>
              <w:numPr>
                <w:ilvl w:val="0"/>
                <w:numId w:val="24"/>
              </w:numPr>
              <w:tabs>
                <w:tab w:val="left" w:pos="3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1341">
              <w:rPr>
                <w:rFonts w:ascii="Times New Roman" w:hAnsi="Times New Roman"/>
                <w:sz w:val="24"/>
                <w:szCs w:val="24"/>
              </w:rPr>
              <w:t>организовывать и проводить процесс сверки расчетов;</w:t>
            </w:r>
          </w:p>
          <w:p w:rsidR="00494C02" w:rsidRPr="00DA1341" w:rsidRDefault="00494C02" w:rsidP="00494C02">
            <w:pPr>
              <w:pStyle w:val="aff1"/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1341">
              <w:rPr>
                <w:rFonts w:ascii="Times New Roman" w:hAnsi="Times New Roman"/>
                <w:sz w:val="24"/>
                <w:szCs w:val="24"/>
              </w:rPr>
              <w:t>составлять справки, ответы на запросы, содержащие информацию, формируемую в системе учета;</w:t>
            </w:r>
          </w:p>
          <w:p w:rsidR="005C30DD" w:rsidRPr="00FF6984" w:rsidRDefault="005C30DD" w:rsidP="00560495">
            <w:pPr>
              <w:pStyle w:val="aff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pct"/>
            <w:shd w:val="clear" w:color="auto" w:fill="auto"/>
            <w:vAlign w:val="center"/>
          </w:tcPr>
          <w:p w:rsidR="005C30DD" w:rsidRPr="00FF6984" w:rsidRDefault="005C30DD" w:rsidP="00E5294E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44DA" w:rsidRPr="003732A7" w:rsidTr="0076477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0244DA" w:rsidRPr="00870FC1" w:rsidRDefault="00974F53" w:rsidP="00A7458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FC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536" w:type="pct"/>
            <w:shd w:val="clear" w:color="auto" w:fill="auto"/>
            <w:vAlign w:val="center"/>
          </w:tcPr>
          <w:p w:rsidR="000244DA" w:rsidRPr="00870FC1" w:rsidRDefault="00974F53" w:rsidP="00A7458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FC1">
              <w:rPr>
                <w:rFonts w:ascii="Times New Roman" w:hAnsi="Times New Roman" w:cs="Times New Roman"/>
                <w:b/>
                <w:sz w:val="24"/>
                <w:szCs w:val="24"/>
              </w:rPr>
              <w:t>Денежное измерение объектов бухгалтерского учета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0244DA" w:rsidRPr="00870FC1" w:rsidRDefault="00885B91" w:rsidP="00885B91">
            <w:pPr>
              <w:widowControl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FC1">
              <w:rPr>
                <w:rFonts w:ascii="Times New Roman" w:hAnsi="Times New Roman" w:cs="Times New Roman"/>
                <w:b/>
                <w:sz w:val="24"/>
                <w:szCs w:val="24"/>
              </w:rPr>
              <w:t>3,5</w:t>
            </w:r>
          </w:p>
        </w:tc>
      </w:tr>
      <w:tr w:rsidR="00FF6984" w:rsidRPr="003732A7" w:rsidTr="0076477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F6984" w:rsidRPr="00FF6984" w:rsidRDefault="00FF6984" w:rsidP="00A7458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F6984" w:rsidRPr="00DA1341" w:rsidRDefault="00FF6984" w:rsidP="00A7458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341"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:rsidR="00FF6984" w:rsidRPr="00DA1341" w:rsidRDefault="00FF6984" w:rsidP="00A7458A">
            <w:pPr>
              <w:pStyle w:val="aff1"/>
              <w:widowControl w:val="0"/>
              <w:numPr>
                <w:ilvl w:val="0"/>
                <w:numId w:val="24"/>
              </w:numPr>
              <w:tabs>
                <w:tab w:val="left" w:pos="3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1341">
              <w:rPr>
                <w:rFonts w:ascii="Times New Roman" w:hAnsi="Times New Roman"/>
                <w:sz w:val="24"/>
                <w:szCs w:val="24"/>
              </w:rPr>
              <w:t xml:space="preserve">порядок ведения учета активов, капитала и обязательств организации; </w:t>
            </w:r>
          </w:p>
          <w:p w:rsidR="00FF6984" w:rsidRDefault="00FF6984" w:rsidP="00A7458A">
            <w:pPr>
              <w:pStyle w:val="aff1"/>
              <w:widowControl w:val="0"/>
              <w:numPr>
                <w:ilvl w:val="0"/>
                <w:numId w:val="24"/>
              </w:numPr>
              <w:tabs>
                <w:tab w:val="left" w:pos="3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1341">
              <w:rPr>
                <w:rFonts w:ascii="Times New Roman" w:hAnsi="Times New Roman"/>
                <w:sz w:val="24"/>
                <w:szCs w:val="24"/>
              </w:rPr>
              <w:t>методы калькулирования себестоимости продукции (работ, услуг);</w:t>
            </w:r>
          </w:p>
          <w:p w:rsidR="00867E9E" w:rsidRPr="00867E9E" w:rsidRDefault="00867E9E" w:rsidP="00867E9E">
            <w:pPr>
              <w:pStyle w:val="aff1"/>
              <w:widowControl w:val="0"/>
              <w:numPr>
                <w:ilvl w:val="0"/>
                <w:numId w:val="24"/>
              </w:numPr>
              <w:tabs>
                <w:tab w:val="left" w:pos="3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1341">
              <w:rPr>
                <w:rFonts w:ascii="Times New Roman" w:hAnsi="Times New Roman"/>
                <w:sz w:val="24"/>
                <w:szCs w:val="24"/>
              </w:rPr>
              <w:t>исчислять рублевый эквивалент выраженной в иностранной валюте стоимости активов и обязательств;</w:t>
            </w:r>
          </w:p>
          <w:p w:rsidR="00FF6984" w:rsidRPr="00560495" w:rsidRDefault="00FF6984" w:rsidP="00560495">
            <w:pPr>
              <w:pStyle w:val="aff1"/>
              <w:widowControl w:val="0"/>
              <w:numPr>
                <w:ilvl w:val="0"/>
                <w:numId w:val="24"/>
              </w:numPr>
              <w:tabs>
                <w:tab w:val="left" w:pos="3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1341">
              <w:rPr>
                <w:rFonts w:ascii="Times New Roman" w:hAnsi="Times New Roman"/>
                <w:sz w:val="24"/>
                <w:szCs w:val="24"/>
              </w:rPr>
              <w:t>методы определения результатов хозяйственной деятельности за отчетный период.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F6984" w:rsidRPr="00FF6984" w:rsidRDefault="00FF6984" w:rsidP="00E5294E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984" w:rsidRPr="003732A7" w:rsidTr="0076477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F6984" w:rsidRPr="00FF6984" w:rsidRDefault="00FF6984" w:rsidP="00A7458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F6984" w:rsidRPr="00DA1341" w:rsidRDefault="00FF6984" w:rsidP="00A7458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341"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:rsidR="00FF6984" w:rsidRPr="00DA1341" w:rsidRDefault="00FF6984" w:rsidP="00A7458A">
            <w:pPr>
              <w:pStyle w:val="aff1"/>
              <w:widowControl w:val="0"/>
              <w:numPr>
                <w:ilvl w:val="0"/>
                <w:numId w:val="24"/>
              </w:numPr>
              <w:tabs>
                <w:tab w:val="left" w:pos="3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1341">
              <w:rPr>
                <w:rFonts w:ascii="Times New Roman" w:hAnsi="Times New Roman"/>
                <w:sz w:val="24"/>
                <w:szCs w:val="24"/>
              </w:rPr>
              <w:t xml:space="preserve">применять правила стоимостного измерения объектов </w:t>
            </w:r>
            <w:r w:rsidRPr="00DA1341">
              <w:rPr>
                <w:rFonts w:ascii="Times New Roman" w:hAnsi="Times New Roman"/>
                <w:sz w:val="24"/>
                <w:szCs w:val="24"/>
              </w:rPr>
              <w:lastRenderedPageBreak/>
              <w:t>бухгалтерского учета;</w:t>
            </w:r>
          </w:p>
          <w:p w:rsidR="00FF6984" w:rsidRPr="00DA1341" w:rsidRDefault="00FF6984" w:rsidP="00A7458A">
            <w:pPr>
              <w:pStyle w:val="aff1"/>
              <w:widowControl w:val="0"/>
              <w:numPr>
                <w:ilvl w:val="0"/>
                <w:numId w:val="24"/>
              </w:numPr>
              <w:tabs>
                <w:tab w:val="left" w:pos="3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1341">
              <w:rPr>
                <w:rFonts w:ascii="Times New Roman" w:hAnsi="Times New Roman"/>
                <w:sz w:val="24"/>
                <w:szCs w:val="24"/>
              </w:rPr>
              <w:t>исчислять рублевый эквивалент выраженной в иностранной валюте стоимости активов и обязательств;</w:t>
            </w:r>
          </w:p>
          <w:p w:rsidR="00FF6984" w:rsidRPr="00DA1341" w:rsidRDefault="00FF6984" w:rsidP="00A7458A">
            <w:pPr>
              <w:pStyle w:val="aff1"/>
              <w:widowControl w:val="0"/>
              <w:numPr>
                <w:ilvl w:val="0"/>
                <w:numId w:val="24"/>
              </w:numPr>
              <w:tabs>
                <w:tab w:val="left" w:pos="3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1341">
              <w:rPr>
                <w:rFonts w:ascii="Times New Roman" w:hAnsi="Times New Roman"/>
                <w:sz w:val="24"/>
                <w:szCs w:val="24"/>
              </w:rPr>
              <w:t>производить расчеты заработной платы, пособий и иных выплат работникам;</w:t>
            </w:r>
          </w:p>
          <w:p w:rsidR="00FF6984" w:rsidRPr="00DA1341" w:rsidRDefault="00FF6984" w:rsidP="00A7458A">
            <w:pPr>
              <w:pStyle w:val="aff1"/>
              <w:widowControl w:val="0"/>
              <w:numPr>
                <w:ilvl w:val="0"/>
                <w:numId w:val="24"/>
              </w:numPr>
              <w:tabs>
                <w:tab w:val="left" w:pos="3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1341">
              <w:rPr>
                <w:rFonts w:ascii="Times New Roman" w:hAnsi="Times New Roman"/>
                <w:sz w:val="24"/>
                <w:szCs w:val="24"/>
              </w:rPr>
              <w:t>применять способы начисления амортизации, принятые в учетной политике;</w:t>
            </w:r>
          </w:p>
          <w:p w:rsidR="00FF6984" w:rsidRPr="00DA1341" w:rsidRDefault="00FF6984" w:rsidP="00A7458A">
            <w:pPr>
              <w:pStyle w:val="aff1"/>
              <w:widowControl w:val="0"/>
              <w:numPr>
                <w:ilvl w:val="0"/>
                <w:numId w:val="24"/>
              </w:numPr>
              <w:tabs>
                <w:tab w:val="left" w:pos="3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1341">
              <w:rPr>
                <w:rFonts w:ascii="Times New Roman" w:hAnsi="Times New Roman"/>
                <w:sz w:val="24"/>
                <w:szCs w:val="24"/>
              </w:rPr>
              <w:t>применять методы калькулирования себестоимости продукции (работ, услуг), составлять отчетные калькуляции;</w:t>
            </w:r>
          </w:p>
          <w:p w:rsidR="00FF6984" w:rsidRPr="00DA1341" w:rsidRDefault="00FF6984" w:rsidP="00A7458A">
            <w:pPr>
              <w:pStyle w:val="aff1"/>
              <w:widowControl w:val="0"/>
              <w:numPr>
                <w:ilvl w:val="0"/>
                <w:numId w:val="24"/>
              </w:numPr>
              <w:tabs>
                <w:tab w:val="left" w:pos="3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1341">
              <w:rPr>
                <w:rFonts w:ascii="Times New Roman" w:hAnsi="Times New Roman"/>
                <w:sz w:val="24"/>
                <w:szCs w:val="24"/>
              </w:rPr>
              <w:t>отражать в бухгалтерском учете выявленные расхождения между фактическим наличием объектов и данными регистров бухгалтерского учета;</w:t>
            </w:r>
          </w:p>
          <w:p w:rsidR="00FF6984" w:rsidRPr="00DA1341" w:rsidRDefault="00FF6984" w:rsidP="00A7458A">
            <w:pPr>
              <w:pStyle w:val="aff1"/>
              <w:widowControl w:val="0"/>
              <w:numPr>
                <w:ilvl w:val="0"/>
                <w:numId w:val="24"/>
              </w:numPr>
              <w:tabs>
                <w:tab w:val="left" w:pos="3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1341">
              <w:rPr>
                <w:rFonts w:ascii="Times New Roman" w:hAnsi="Times New Roman"/>
                <w:sz w:val="24"/>
                <w:szCs w:val="24"/>
              </w:rPr>
              <w:t>определять отклонения по затратам на материалы, труд, переменные накладные расходы и отклонения по продажам;</w:t>
            </w:r>
          </w:p>
          <w:p w:rsidR="00974F53" w:rsidRPr="00DA1341" w:rsidRDefault="00974F53" w:rsidP="00974F53">
            <w:pPr>
              <w:pStyle w:val="aff1"/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1341">
              <w:rPr>
                <w:rFonts w:ascii="Times New Roman" w:hAnsi="Times New Roman"/>
                <w:sz w:val="24"/>
                <w:szCs w:val="24"/>
              </w:rPr>
              <w:t>определять финансовые результаты деятельности организации по видам деятельности</w:t>
            </w:r>
          </w:p>
          <w:p w:rsidR="00FF6984" w:rsidRPr="00FF6984" w:rsidRDefault="00FF6984" w:rsidP="00560495">
            <w:pPr>
              <w:pStyle w:val="aff1"/>
              <w:widowControl w:val="0"/>
              <w:tabs>
                <w:tab w:val="left" w:pos="342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pct"/>
            <w:shd w:val="clear" w:color="auto" w:fill="auto"/>
            <w:vAlign w:val="center"/>
          </w:tcPr>
          <w:p w:rsidR="00FF6984" w:rsidRPr="00FF6984" w:rsidRDefault="00FF6984" w:rsidP="00E5294E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4F53" w:rsidRPr="003732A7" w:rsidTr="0076477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974F53" w:rsidRPr="00870FC1" w:rsidRDefault="00974F53" w:rsidP="00A7458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FC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536" w:type="pct"/>
            <w:shd w:val="clear" w:color="auto" w:fill="auto"/>
            <w:vAlign w:val="center"/>
          </w:tcPr>
          <w:p w:rsidR="00974F53" w:rsidRPr="00870FC1" w:rsidRDefault="00974F53" w:rsidP="00A7458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FC1">
              <w:rPr>
                <w:rFonts w:ascii="Times New Roman" w:hAnsi="Times New Roman" w:cs="Times New Roman"/>
                <w:b/>
                <w:sz w:val="24"/>
                <w:szCs w:val="24"/>
              </w:rPr>
              <w:t>Налогообложение</w:t>
            </w:r>
            <w:r w:rsidR="00FA24B5" w:rsidRPr="00870F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налоговый учет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974F53" w:rsidRPr="00870FC1" w:rsidRDefault="00DC499F" w:rsidP="00885B91">
            <w:pPr>
              <w:widowControl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17,7</w:t>
            </w:r>
          </w:p>
        </w:tc>
      </w:tr>
      <w:tr w:rsidR="00974F53" w:rsidRPr="003732A7" w:rsidTr="0076477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974F53" w:rsidRPr="00FF6984" w:rsidRDefault="00974F53" w:rsidP="00A7458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974F53" w:rsidRPr="00DA1341" w:rsidRDefault="00974F53" w:rsidP="00974F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341"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:rsidR="00613DAD" w:rsidRPr="00613DAD" w:rsidRDefault="00613DAD" w:rsidP="00613DAD">
            <w:pPr>
              <w:pStyle w:val="aff1"/>
              <w:widowControl w:val="0"/>
              <w:numPr>
                <w:ilvl w:val="0"/>
                <w:numId w:val="24"/>
              </w:numPr>
              <w:tabs>
                <w:tab w:val="left" w:pos="3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3DAD">
              <w:rPr>
                <w:rFonts w:ascii="Times New Roman" w:hAnsi="Times New Roman"/>
                <w:sz w:val="24"/>
                <w:szCs w:val="24"/>
              </w:rPr>
              <w:t xml:space="preserve">порядок и сроки уплаты обязательных платежей по налогам, сборам, страховым взносам </w:t>
            </w:r>
          </w:p>
          <w:p w:rsidR="00FA24B5" w:rsidRPr="00FA24B5" w:rsidRDefault="00FA24B5" w:rsidP="00FA24B5">
            <w:pPr>
              <w:pStyle w:val="aff1"/>
              <w:widowControl w:val="0"/>
              <w:numPr>
                <w:ilvl w:val="0"/>
                <w:numId w:val="24"/>
              </w:numPr>
              <w:tabs>
                <w:tab w:val="left" w:pos="3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4B5">
              <w:rPr>
                <w:rFonts w:ascii="Times New Roman" w:hAnsi="Times New Roman"/>
                <w:sz w:val="24"/>
                <w:szCs w:val="24"/>
              </w:rPr>
              <w:t>расчет налоговой базы;</w:t>
            </w:r>
          </w:p>
          <w:p w:rsidR="00610126" w:rsidRDefault="00610126" w:rsidP="00613DAD">
            <w:pPr>
              <w:pStyle w:val="aff1"/>
              <w:widowControl w:val="0"/>
              <w:numPr>
                <w:ilvl w:val="0"/>
                <w:numId w:val="24"/>
              </w:numPr>
              <w:tabs>
                <w:tab w:val="left" w:pos="3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0126">
              <w:rPr>
                <w:rFonts w:ascii="Times New Roman" w:hAnsi="Times New Roman"/>
                <w:sz w:val="24"/>
                <w:szCs w:val="24"/>
              </w:rPr>
              <w:t xml:space="preserve">объекты налогообложения для исчисления страховых взносов </w:t>
            </w:r>
          </w:p>
          <w:p w:rsidR="00613DAD" w:rsidRPr="00613DAD" w:rsidRDefault="00613DAD" w:rsidP="00613DAD">
            <w:pPr>
              <w:pStyle w:val="aff1"/>
              <w:widowControl w:val="0"/>
              <w:numPr>
                <w:ilvl w:val="0"/>
                <w:numId w:val="24"/>
              </w:numPr>
              <w:tabs>
                <w:tab w:val="left" w:pos="3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3DAD">
              <w:rPr>
                <w:rFonts w:ascii="Times New Roman" w:hAnsi="Times New Roman"/>
                <w:sz w:val="24"/>
                <w:szCs w:val="24"/>
              </w:rPr>
              <w:t xml:space="preserve">налоговую нагрузку организаций; </w:t>
            </w:r>
          </w:p>
          <w:p w:rsidR="00974F53" w:rsidRDefault="00613DAD" w:rsidP="00613DAD">
            <w:pPr>
              <w:pStyle w:val="aff1"/>
              <w:widowControl w:val="0"/>
              <w:numPr>
                <w:ilvl w:val="0"/>
                <w:numId w:val="24"/>
              </w:numPr>
              <w:tabs>
                <w:tab w:val="left" w:pos="3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3DAD">
              <w:rPr>
                <w:rFonts w:ascii="Times New Roman" w:hAnsi="Times New Roman"/>
                <w:sz w:val="24"/>
                <w:szCs w:val="24"/>
              </w:rPr>
              <w:t>формы налоговых деклараций по налогам и сборам, отчетов по страховым взносам в ФНС России и государственные внебюджетные фонды и процедуру их заполнения и представления.</w:t>
            </w:r>
          </w:p>
          <w:p w:rsidR="00FA24B5" w:rsidRPr="00FA24B5" w:rsidRDefault="00FA24B5" w:rsidP="00FA24B5">
            <w:pPr>
              <w:pStyle w:val="aff1"/>
              <w:widowControl w:val="0"/>
              <w:numPr>
                <w:ilvl w:val="0"/>
                <w:numId w:val="24"/>
              </w:numPr>
              <w:tabs>
                <w:tab w:val="left" w:pos="3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4B5">
              <w:rPr>
                <w:rFonts w:ascii="Times New Roman" w:hAnsi="Times New Roman"/>
                <w:sz w:val="24"/>
                <w:szCs w:val="24"/>
              </w:rPr>
              <w:t>основные требования к организации и ведению налогового учета;</w:t>
            </w:r>
          </w:p>
          <w:p w:rsidR="00FA24B5" w:rsidRPr="00FA24B5" w:rsidRDefault="00FA24B5" w:rsidP="00FA24B5">
            <w:pPr>
              <w:pStyle w:val="aff1"/>
              <w:widowControl w:val="0"/>
              <w:numPr>
                <w:ilvl w:val="0"/>
                <w:numId w:val="24"/>
              </w:numPr>
              <w:tabs>
                <w:tab w:val="left" w:pos="3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4B5">
              <w:rPr>
                <w:rFonts w:ascii="Times New Roman" w:hAnsi="Times New Roman"/>
                <w:sz w:val="24"/>
                <w:szCs w:val="24"/>
              </w:rPr>
              <w:t>алгоритм разработки учетной политики в целях налогообложения;</w:t>
            </w:r>
          </w:p>
          <w:p w:rsidR="00FA24B5" w:rsidRPr="00560495" w:rsidRDefault="00FA24B5" w:rsidP="00560495">
            <w:pPr>
              <w:pStyle w:val="aff1"/>
              <w:widowControl w:val="0"/>
              <w:numPr>
                <w:ilvl w:val="0"/>
                <w:numId w:val="24"/>
              </w:numPr>
              <w:tabs>
                <w:tab w:val="left" w:pos="3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4B5">
              <w:rPr>
                <w:rFonts w:ascii="Times New Roman" w:hAnsi="Times New Roman"/>
                <w:sz w:val="24"/>
                <w:szCs w:val="24"/>
              </w:rPr>
              <w:t>технологию разработки схем налоговой оптимизации деятельности организации;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974F53" w:rsidRPr="00FF6984" w:rsidRDefault="00974F53" w:rsidP="00E5294E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4F53" w:rsidRPr="003732A7" w:rsidTr="0076477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974F53" w:rsidRPr="00FF6984" w:rsidRDefault="00974F53" w:rsidP="00A7458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974F53" w:rsidRPr="00DA1341" w:rsidRDefault="00974F53" w:rsidP="00974F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341"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:rsidR="00613DAD" w:rsidRPr="00613DAD" w:rsidRDefault="00613DAD" w:rsidP="00613DAD">
            <w:pPr>
              <w:pStyle w:val="aff1"/>
              <w:widowControl w:val="0"/>
              <w:numPr>
                <w:ilvl w:val="0"/>
                <w:numId w:val="24"/>
              </w:numPr>
              <w:tabs>
                <w:tab w:val="left" w:pos="3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3DAD">
              <w:rPr>
                <w:rFonts w:ascii="Times New Roman" w:hAnsi="Times New Roman"/>
                <w:sz w:val="24"/>
                <w:szCs w:val="24"/>
              </w:rPr>
              <w:t xml:space="preserve">идентифицировать объекты налогообложения; </w:t>
            </w:r>
          </w:p>
          <w:p w:rsidR="00613DAD" w:rsidRPr="00613DAD" w:rsidRDefault="00613DAD" w:rsidP="00613DAD">
            <w:pPr>
              <w:pStyle w:val="aff1"/>
              <w:widowControl w:val="0"/>
              <w:numPr>
                <w:ilvl w:val="0"/>
                <w:numId w:val="24"/>
              </w:numPr>
              <w:tabs>
                <w:tab w:val="left" w:pos="3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3DAD">
              <w:rPr>
                <w:rFonts w:ascii="Times New Roman" w:hAnsi="Times New Roman"/>
                <w:sz w:val="24"/>
                <w:szCs w:val="24"/>
              </w:rPr>
              <w:t xml:space="preserve">исчислять налогооблагаемую базу, сумму налога и сбора; </w:t>
            </w:r>
          </w:p>
          <w:p w:rsidR="00613DAD" w:rsidRPr="00613DAD" w:rsidRDefault="00613DAD" w:rsidP="00613DAD">
            <w:pPr>
              <w:pStyle w:val="aff1"/>
              <w:widowControl w:val="0"/>
              <w:numPr>
                <w:ilvl w:val="0"/>
                <w:numId w:val="24"/>
              </w:numPr>
              <w:tabs>
                <w:tab w:val="left" w:pos="3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3DAD">
              <w:rPr>
                <w:rFonts w:ascii="Times New Roman" w:hAnsi="Times New Roman"/>
                <w:sz w:val="24"/>
                <w:szCs w:val="24"/>
              </w:rPr>
              <w:t>идентифицировать объекты налогообложения, исчислять налогооблагаемую базу, сумму взносов в государственные внебюджетные фонды;</w:t>
            </w:r>
          </w:p>
          <w:p w:rsidR="00610126" w:rsidRDefault="00610126" w:rsidP="00610126">
            <w:pPr>
              <w:pStyle w:val="aff1"/>
              <w:widowControl w:val="0"/>
              <w:numPr>
                <w:ilvl w:val="0"/>
                <w:numId w:val="24"/>
              </w:numPr>
              <w:tabs>
                <w:tab w:val="left" w:pos="3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0126">
              <w:rPr>
                <w:rFonts w:ascii="Times New Roman" w:hAnsi="Times New Roman"/>
                <w:sz w:val="24"/>
                <w:szCs w:val="24"/>
              </w:rPr>
              <w:t>определять источники уплаты налогов, сборов, пошлин;</w:t>
            </w:r>
          </w:p>
          <w:p w:rsidR="00613DAD" w:rsidRPr="00DA1341" w:rsidRDefault="00613DAD" w:rsidP="00610126">
            <w:pPr>
              <w:pStyle w:val="aff1"/>
              <w:widowControl w:val="0"/>
              <w:numPr>
                <w:ilvl w:val="0"/>
                <w:numId w:val="24"/>
              </w:numPr>
              <w:tabs>
                <w:tab w:val="left" w:pos="3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1341">
              <w:rPr>
                <w:rFonts w:ascii="Times New Roman" w:hAnsi="Times New Roman"/>
                <w:sz w:val="24"/>
                <w:szCs w:val="24"/>
              </w:rPr>
              <w:t xml:space="preserve">анализировать информацию первичных учетных и налоговых </w:t>
            </w:r>
            <w:proofErr w:type="gramStart"/>
            <w:r w:rsidRPr="00DA1341">
              <w:rPr>
                <w:rFonts w:ascii="Times New Roman" w:hAnsi="Times New Roman"/>
                <w:sz w:val="24"/>
                <w:szCs w:val="24"/>
              </w:rPr>
              <w:t>документов,  необходимых</w:t>
            </w:r>
            <w:proofErr w:type="gramEnd"/>
            <w:r w:rsidRPr="00DA1341">
              <w:rPr>
                <w:rFonts w:ascii="Times New Roman" w:hAnsi="Times New Roman"/>
                <w:sz w:val="24"/>
                <w:szCs w:val="24"/>
              </w:rPr>
              <w:t xml:space="preserve"> для исполнения налоговых обязанностей;</w:t>
            </w:r>
          </w:p>
          <w:p w:rsidR="00613DAD" w:rsidRPr="00DA1341" w:rsidRDefault="00613DAD" w:rsidP="00613DAD">
            <w:pPr>
              <w:pStyle w:val="aff1"/>
              <w:widowControl w:val="0"/>
              <w:numPr>
                <w:ilvl w:val="0"/>
                <w:numId w:val="24"/>
              </w:numPr>
              <w:tabs>
                <w:tab w:val="left" w:pos="3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1341">
              <w:rPr>
                <w:rFonts w:ascii="Times New Roman" w:hAnsi="Times New Roman"/>
                <w:sz w:val="24"/>
                <w:szCs w:val="24"/>
              </w:rPr>
              <w:t>формировать и применять эффективный набор инструментов налогового планирования;</w:t>
            </w:r>
          </w:p>
          <w:p w:rsidR="00613DAD" w:rsidRPr="00DA1341" w:rsidRDefault="00613DAD" w:rsidP="00613DAD">
            <w:pPr>
              <w:pStyle w:val="aff1"/>
              <w:widowControl w:val="0"/>
              <w:numPr>
                <w:ilvl w:val="0"/>
                <w:numId w:val="24"/>
              </w:numPr>
              <w:tabs>
                <w:tab w:val="left" w:pos="3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1341">
              <w:rPr>
                <w:rFonts w:ascii="Times New Roman" w:hAnsi="Times New Roman"/>
                <w:sz w:val="24"/>
                <w:szCs w:val="24"/>
              </w:rPr>
              <w:t>применять различные способы налоговой оптимизации;</w:t>
            </w:r>
          </w:p>
          <w:p w:rsidR="00613DAD" w:rsidRPr="00DA1341" w:rsidRDefault="00613DAD" w:rsidP="00613DAD">
            <w:pPr>
              <w:pStyle w:val="aff1"/>
              <w:widowControl w:val="0"/>
              <w:numPr>
                <w:ilvl w:val="0"/>
                <w:numId w:val="24"/>
              </w:numPr>
              <w:tabs>
                <w:tab w:val="left" w:pos="3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1341">
              <w:rPr>
                <w:rFonts w:ascii="Times New Roman" w:hAnsi="Times New Roman"/>
                <w:sz w:val="24"/>
                <w:szCs w:val="24"/>
              </w:rPr>
              <w:t>определять налоговые последствия для экономического субъекта;</w:t>
            </w:r>
          </w:p>
          <w:p w:rsidR="00613DAD" w:rsidRPr="00613DAD" w:rsidRDefault="00613DAD" w:rsidP="00613DAD">
            <w:pPr>
              <w:pStyle w:val="aff1"/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3DAD">
              <w:rPr>
                <w:rFonts w:ascii="Times New Roman" w:hAnsi="Times New Roman"/>
                <w:sz w:val="24"/>
                <w:szCs w:val="24"/>
              </w:rPr>
              <w:t>подготавливать и оформлять документы, необходимые для исполнения налоговых обязанностей;</w:t>
            </w:r>
          </w:p>
          <w:p w:rsidR="00613DAD" w:rsidRPr="00613DAD" w:rsidRDefault="00613DAD" w:rsidP="00613DAD">
            <w:pPr>
              <w:pStyle w:val="aff1"/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3DAD">
              <w:rPr>
                <w:rFonts w:ascii="Times New Roman" w:hAnsi="Times New Roman"/>
                <w:sz w:val="24"/>
                <w:szCs w:val="24"/>
              </w:rPr>
              <w:lastRenderedPageBreak/>
              <w:t>корректировать налоговую политику экономического субъекта в связи с изменениями законодательства о налогах и сборах;</w:t>
            </w:r>
          </w:p>
          <w:p w:rsidR="00613DAD" w:rsidRPr="00613DAD" w:rsidRDefault="00613DAD" w:rsidP="00613DAD">
            <w:pPr>
              <w:pStyle w:val="aff1"/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3DAD">
              <w:rPr>
                <w:rFonts w:ascii="Times New Roman" w:hAnsi="Times New Roman"/>
                <w:sz w:val="24"/>
                <w:szCs w:val="24"/>
              </w:rPr>
              <w:t>вести деловую переписку по вопросам, связанным с исполнением обязанностей по исчислению и уплате налогов, страховых взносов, сборов;</w:t>
            </w:r>
          </w:p>
          <w:p w:rsidR="00613DAD" w:rsidRPr="00613DAD" w:rsidRDefault="00613DAD" w:rsidP="00613DAD">
            <w:pPr>
              <w:pStyle w:val="aff1"/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3DAD">
              <w:rPr>
                <w:rFonts w:ascii="Times New Roman" w:hAnsi="Times New Roman"/>
                <w:sz w:val="24"/>
                <w:szCs w:val="24"/>
              </w:rPr>
              <w:t>обрабатывать информацию при формирования налоговой отчетности во время осуществления мероприятий внутреннего и налогового контроля</w:t>
            </w:r>
          </w:p>
          <w:p w:rsidR="00494C02" w:rsidRPr="00DA1341" w:rsidRDefault="00494C02" w:rsidP="00494C02">
            <w:pPr>
              <w:pStyle w:val="aff1"/>
              <w:widowControl w:val="0"/>
              <w:numPr>
                <w:ilvl w:val="0"/>
                <w:numId w:val="24"/>
              </w:numPr>
              <w:tabs>
                <w:tab w:val="left" w:pos="3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1341">
              <w:rPr>
                <w:rFonts w:ascii="Times New Roman" w:hAnsi="Times New Roman"/>
                <w:sz w:val="24"/>
                <w:szCs w:val="24"/>
              </w:rPr>
              <w:t>составлять налоговые расчеты и декларации;</w:t>
            </w:r>
          </w:p>
          <w:p w:rsidR="00494C02" w:rsidRPr="00DA1341" w:rsidRDefault="00494C02" w:rsidP="00494C02">
            <w:pPr>
              <w:pStyle w:val="aff1"/>
              <w:widowControl w:val="0"/>
              <w:numPr>
                <w:ilvl w:val="0"/>
                <w:numId w:val="24"/>
              </w:numPr>
              <w:tabs>
                <w:tab w:val="left" w:pos="3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1341">
              <w:rPr>
                <w:rFonts w:ascii="Times New Roman" w:hAnsi="Times New Roman"/>
                <w:sz w:val="24"/>
                <w:szCs w:val="24"/>
              </w:rPr>
              <w:t>исправлять ошибки в налоговых расчетах и декларациях;</w:t>
            </w:r>
          </w:p>
          <w:p w:rsidR="00494C02" w:rsidRPr="00DA1341" w:rsidRDefault="00494C02" w:rsidP="00494C02">
            <w:pPr>
              <w:pStyle w:val="aff1"/>
              <w:widowControl w:val="0"/>
              <w:numPr>
                <w:ilvl w:val="0"/>
                <w:numId w:val="24"/>
              </w:numPr>
              <w:tabs>
                <w:tab w:val="left" w:pos="3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1341">
              <w:rPr>
                <w:rFonts w:ascii="Times New Roman" w:hAnsi="Times New Roman"/>
                <w:sz w:val="24"/>
                <w:szCs w:val="24"/>
              </w:rPr>
              <w:t>представлять налоговые расчеты и декларации, финансовую отчетность в надлежащие адреса и в установленные сроки;</w:t>
            </w:r>
          </w:p>
          <w:p w:rsidR="00494C02" w:rsidRPr="00DA1341" w:rsidRDefault="00494C02" w:rsidP="00494C02">
            <w:pPr>
              <w:pStyle w:val="aff1"/>
              <w:widowControl w:val="0"/>
              <w:numPr>
                <w:ilvl w:val="0"/>
                <w:numId w:val="24"/>
              </w:numPr>
              <w:tabs>
                <w:tab w:val="left" w:pos="3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1341">
              <w:rPr>
                <w:rFonts w:ascii="Times New Roman" w:hAnsi="Times New Roman"/>
                <w:sz w:val="24"/>
                <w:szCs w:val="24"/>
              </w:rPr>
              <w:t>владеть методами проверки качества составления налоговой отчетности и отчетности в государственные внебюджетные фонды;</w:t>
            </w:r>
          </w:p>
          <w:p w:rsidR="00974F53" w:rsidRPr="00DA1341" w:rsidRDefault="00974F53" w:rsidP="00560495">
            <w:pPr>
              <w:pStyle w:val="aff1"/>
              <w:widowControl w:val="0"/>
              <w:tabs>
                <w:tab w:val="left" w:pos="342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pct"/>
            <w:shd w:val="clear" w:color="auto" w:fill="auto"/>
            <w:vAlign w:val="center"/>
          </w:tcPr>
          <w:p w:rsidR="00974F53" w:rsidRPr="00FF6984" w:rsidRDefault="00974F53" w:rsidP="00E5294E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44DA" w:rsidRPr="003732A7" w:rsidTr="0076477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0244DA" w:rsidRPr="00870FC1" w:rsidRDefault="00974F53" w:rsidP="00A7458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FC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536" w:type="pct"/>
            <w:shd w:val="clear" w:color="auto" w:fill="auto"/>
            <w:vAlign w:val="center"/>
          </w:tcPr>
          <w:p w:rsidR="000244DA" w:rsidRPr="00870FC1" w:rsidRDefault="00494C02" w:rsidP="00494C0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FC1">
              <w:rPr>
                <w:rFonts w:ascii="Times New Roman" w:hAnsi="Times New Roman" w:cs="Times New Roman"/>
                <w:b/>
                <w:sz w:val="24"/>
                <w:szCs w:val="24"/>
              </w:rPr>
              <w:t>Бухгалтерская (финансовая) о</w:t>
            </w:r>
            <w:r w:rsidR="00FF6984" w:rsidRPr="00870F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тчетность 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0244DA" w:rsidRPr="00870FC1" w:rsidRDefault="00885B91" w:rsidP="00885B91">
            <w:pPr>
              <w:widowControl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FC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FF6984" w:rsidRPr="003732A7" w:rsidTr="0076477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F6984" w:rsidRPr="00FF6984" w:rsidRDefault="00FF6984" w:rsidP="00A7458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F6984" w:rsidRPr="00DA1341" w:rsidRDefault="00FF6984" w:rsidP="00A7458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341"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:rsidR="00FF6984" w:rsidRPr="00DA1341" w:rsidRDefault="00FF6984" w:rsidP="00A7458A">
            <w:pPr>
              <w:pStyle w:val="aff1"/>
              <w:widowControl w:val="0"/>
              <w:numPr>
                <w:ilvl w:val="0"/>
                <w:numId w:val="24"/>
              </w:numPr>
              <w:tabs>
                <w:tab w:val="left" w:pos="3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1341">
              <w:rPr>
                <w:rFonts w:ascii="Times New Roman" w:hAnsi="Times New Roman"/>
                <w:sz w:val="24"/>
                <w:szCs w:val="24"/>
              </w:rPr>
              <w:t>порядок составления и ведения внутренней бухгалтерской отчетности;</w:t>
            </w:r>
          </w:p>
          <w:p w:rsidR="00FF6984" w:rsidRPr="00DA1341" w:rsidRDefault="00FF6984" w:rsidP="00A7458A">
            <w:pPr>
              <w:pStyle w:val="aff1"/>
              <w:widowControl w:val="0"/>
              <w:numPr>
                <w:ilvl w:val="0"/>
                <w:numId w:val="24"/>
              </w:numPr>
              <w:tabs>
                <w:tab w:val="left" w:pos="3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1341">
              <w:rPr>
                <w:rFonts w:ascii="Times New Roman" w:hAnsi="Times New Roman"/>
                <w:sz w:val="24"/>
                <w:szCs w:val="24"/>
              </w:rPr>
              <w:t>состав и содержание форм бухгалтерской финансовой отчетности, процедуру их составления.</w:t>
            </w:r>
          </w:p>
          <w:p w:rsidR="00610126" w:rsidRPr="00610126" w:rsidRDefault="00610126" w:rsidP="00610126">
            <w:pPr>
              <w:pStyle w:val="aff1"/>
              <w:widowControl w:val="0"/>
              <w:numPr>
                <w:ilvl w:val="0"/>
                <w:numId w:val="24"/>
              </w:numPr>
              <w:tabs>
                <w:tab w:val="left" w:pos="3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0126">
              <w:rPr>
                <w:rFonts w:ascii="Times New Roman" w:hAnsi="Times New Roman"/>
                <w:sz w:val="24"/>
                <w:szCs w:val="24"/>
              </w:rPr>
              <w:t>требования к бухгалтерской отчетности организации;</w:t>
            </w:r>
          </w:p>
          <w:p w:rsidR="00FF6984" w:rsidRPr="00560495" w:rsidRDefault="00610126" w:rsidP="00560495">
            <w:pPr>
              <w:pStyle w:val="aff1"/>
              <w:widowControl w:val="0"/>
              <w:numPr>
                <w:ilvl w:val="0"/>
                <w:numId w:val="24"/>
              </w:numPr>
              <w:tabs>
                <w:tab w:val="left" w:pos="3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0126">
              <w:rPr>
                <w:rFonts w:ascii="Times New Roman" w:hAnsi="Times New Roman"/>
                <w:sz w:val="24"/>
                <w:szCs w:val="24"/>
              </w:rPr>
              <w:t>правила внесения исправлений в бухгалтерскую отчетность в случае выявления неправильного отражения хозяйственных операций;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F6984" w:rsidRPr="00FF6984" w:rsidRDefault="00FF6984" w:rsidP="00E5294E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984" w:rsidRPr="003732A7" w:rsidTr="0076477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F6984" w:rsidRPr="00FF6984" w:rsidRDefault="00FF6984" w:rsidP="00A7458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F6984" w:rsidRPr="00DA1341" w:rsidRDefault="00FF6984" w:rsidP="00A7458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341"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:rsidR="00FF6984" w:rsidRPr="00DA1341" w:rsidRDefault="00FF6984" w:rsidP="00A7458A">
            <w:pPr>
              <w:pStyle w:val="aff1"/>
              <w:widowControl w:val="0"/>
              <w:numPr>
                <w:ilvl w:val="0"/>
                <w:numId w:val="24"/>
              </w:numPr>
              <w:tabs>
                <w:tab w:val="left" w:pos="3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1341">
              <w:rPr>
                <w:rFonts w:ascii="Times New Roman" w:hAnsi="Times New Roman"/>
                <w:sz w:val="24"/>
                <w:szCs w:val="24"/>
              </w:rPr>
              <w:t>обосновывать решения по организации процесса составления и представления бухгалтерской (финансовой) отчетности;</w:t>
            </w:r>
          </w:p>
          <w:p w:rsidR="00FF6984" w:rsidRPr="00DA1341" w:rsidRDefault="00FF6984" w:rsidP="00A7458A">
            <w:pPr>
              <w:pStyle w:val="aff1"/>
              <w:widowControl w:val="0"/>
              <w:numPr>
                <w:ilvl w:val="0"/>
                <w:numId w:val="24"/>
              </w:numPr>
              <w:tabs>
                <w:tab w:val="left" w:pos="3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1341">
              <w:rPr>
                <w:rFonts w:ascii="Times New Roman" w:hAnsi="Times New Roman"/>
                <w:sz w:val="24"/>
                <w:szCs w:val="24"/>
              </w:rPr>
              <w:t>осуществлять контроль целевого использования средств, соблюдения финансовой дисциплины и своевременности расчетов;</w:t>
            </w:r>
          </w:p>
          <w:p w:rsidR="00FF6984" w:rsidRPr="00DA1341" w:rsidRDefault="00FF6984" w:rsidP="00A7458A">
            <w:pPr>
              <w:pStyle w:val="aff1"/>
              <w:widowControl w:val="0"/>
              <w:numPr>
                <w:ilvl w:val="0"/>
                <w:numId w:val="24"/>
              </w:numPr>
              <w:tabs>
                <w:tab w:val="left" w:pos="3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1341">
              <w:rPr>
                <w:rFonts w:ascii="Times New Roman" w:hAnsi="Times New Roman"/>
                <w:sz w:val="24"/>
                <w:szCs w:val="24"/>
              </w:rPr>
              <w:t>оценивать существенность информации, раскрываемой в бухгалтерской (финансовой) отчетности;</w:t>
            </w:r>
          </w:p>
          <w:p w:rsidR="00FF6984" w:rsidRPr="00DA1341" w:rsidRDefault="00494C02" w:rsidP="00A7458A">
            <w:pPr>
              <w:pStyle w:val="aff1"/>
              <w:widowControl w:val="0"/>
              <w:numPr>
                <w:ilvl w:val="0"/>
                <w:numId w:val="24"/>
              </w:numPr>
              <w:tabs>
                <w:tab w:val="left" w:pos="3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4C02">
              <w:rPr>
                <w:rFonts w:ascii="Times New Roman" w:hAnsi="Times New Roman"/>
                <w:sz w:val="24"/>
                <w:szCs w:val="24"/>
              </w:rPr>
              <w:t>формировать в соответствии с установленными правилами числовые показатели в отчетах, входящих в состав бухгалтерской (финансовой) отчетности</w:t>
            </w:r>
            <w:r w:rsidR="00FF6984" w:rsidRPr="00DA134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F6984" w:rsidRPr="00DA1341" w:rsidRDefault="00FF6984" w:rsidP="00A7458A">
            <w:pPr>
              <w:pStyle w:val="aff1"/>
              <w:widowControl w:val="0"/>
              <w:numPr>
                <w:ilvl w:val="0"/>
                <w:numId w:val="24"/>
              </w:numPr>
              <w:tabs>
                <w:tab w:val="left" w:pos="3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1341">
              <w:rPr>
                <w:rFonts w:ascii="Times New Roman" w:hAnsi="Times New Roman"/>
                <w:sz w:val="24"/>
                <w:szCs w:val="24"/>
              </w:rPr>
              <w:t>детализировать показатели по статьям форм отчетов, входящих в пояснения к бухгалтерскому балансу и отчету о финансовых результатах;</w:t>
            </w:r>
          </w:p>
          <w:p w:rsidR="00FF6984" w:rsidRPr="00DA1341" w:rsidRDefault="00FF6984" w:rsidP="00A7458A">
            <w:pPr>
              <w:pStyle w:val="aff1"/>
              <w:widowControl w:val="0"/>
              <w:numPr>
                <w:ilvl w:val="0"/>
                <w:numId w:val="24"/>
              </w:numPr>
              <w:tabs>
                <w:tab w:val="left" w:pos="3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1341">
              <w:rPr>
                <w:rFonts w:ascii="Times New Roman" w:hAnsi="Times New Roman"/>
                <w:sz w:val="24"/>
                <w:szCs w:val="24"/>
              </w:rPr>
              <w:t xml:space="preserve">проверять качество составления бухгалтерской (финансовой) отчетности; </w:t>
            </w:r>
          </w:p>
          <w:p w:rsidR="00FF6984" w:rsidRPr="00FF6984" w:rsidRDefault="00FF6984" w:rsidP="00560495">
            <w:pPr>
              <w:pStyle w:val="aff1"/>
              <w:widowControl w:val="0"/>
              <w:tabs>
                <w:tab w:val="left" w:pos="342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pct"/>
            <w:shd w:val="clear" w:color="auto" w:fill="auto"/>
            <w:vAlign w:val="center"/>
          </w:tcPr>
          <w:p w:rsidR="00FF6984" w:rsidRPr="00FF6984" w:rsidRDefault="00FF6984" w:rsidP="00E5294E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44DA" w:rsidRPr="003732A7" w:rsidTr="0076477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0244DA" w:rsidRPr="00870FC1" w:rsidRDefault="00974F53" w:rsidP="00A7458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FC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536" w:type="pct"/>
            <w:shd w:val="clear" w:color="auto" w:fill="auto"/>
            <w:vAlign w:val="center"/>
          </w:tcPr>
          <w:p w:rsidR="000244DA" w:rsidRPr="00870FC1" w:rsidRDefault="00FF6984" w:rsidP="00613DA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FC1">
              <w:rPr>
                <w:rFonts w:ascii="Times New Roman" w:hAnsi="Times New Roman" w:cs="Times New Roman"/>
                <w:b/>
                <w:sz w:val="24"/>
                <w:szCs w:val="24"/>
              </w:rPr>
              <w:t>Анали</w:t>
            </w:r>
            <w:r w:rsidR="00613DAD" w:rsidRPr="00870FC1">
              <w:rPr>
                <w:rFonts w:ascii="Times New Roman" w:hAnsi="Times New Roman" w:cs="Times New Roman"/>
                <w:b/>
                <w:sz w:val="24"/>
                <w:szCs w:val="24"/>
              </w:rPr>
              <w:t>з и бюджетирование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0244DA" w:rsidRPr="00870FC1" w:rsidRDefault="00885B91" w:rsidP="00885B91">
            <w:pPr>
              <w:widowControl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FC1">
              <w:rPr>
                <w:rFonts w:ascii="Times New Roman" w:hAnsi="Times New Roman" w:cs="Times New Roman"/>
                <w:b/>
                <w:sz w:val="24"/>
                <w:szCs w:val="24"/>
              </w:rPr>
              <w:t>31,5</w:t>
            </w:r>
          </w:p>
        </w:tc>
      </w:tr>
      <w:tr w:rsidR="00FF6984" w:rsidRPr="003732A7" w:rsidTr="0076477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F6984" w:rsidRPr="00FF6984" w:rsidRDefault="00FF6984" w:rsidP="00A7458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F6984" w:rsidRPr="00DA1341" w:rsidRDefault="00FF6984" w:rsidP="00A7458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341"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:rsidR="00FF6984" w:rsidRPr="00DA1341" w:rsidRDefault="00FF6984" w:rsidP="00A7458A">
            <w:pPr>
              <w:pStyle w:val="aff1"/>
              <w:widowControl w:val="0"/>
              <w:numPr>
                <w:ilvl w:val="0"/>
                <w:numId w:val="24"/>
              </w:numPr>
              <w:tabs>
                <w:tab w:val="left" w:pos="3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1341">
              <w:rPr>
                <w:rFonts w:ascii="Times New Roman" w:hAnsi="Times New Roman"/>
                <w:sz w:val="24"/>
                <w:szCs w:val="24"/>
              </w:rPr>
              <w:t>методы финансового анализа</w:t>
            </w:r>
            <w:r w:rsidR="00494C02" w:rsidRPr="00494C02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 xml:space="preserve"> </w:t>
            </w:r>
            <w:r w:rsidR="00494C02" w:rsidRPr="00494C02">
              <w:rPr>
                <w:rFonts w:ascii="Times New Roman" w:hAnsi="Times New Roman"/>
                <w:sz w:val="24"/>
                <w:szCs w:val="24"/>
              </w:rPr>
              <w:t>и финансовых вычислений</w:t>
            </w:r>
            <w:r w:rsidRPr="00DA134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F6984" w:rsidRPr="00DA1341" w:rsidRDefault="00FF6984" w:rsidP="00A7458A">
            <w:pPr>
              <w:pStyle w:val="aff1"/>
              <w:widowControl w:val="0"/>
              <w:numPr>
                <w:ilvl w:val="0"/>
                <w:numId w:val="24"/>
              </w:numPr>
              <w:tabs>
                <w:tab w:val="left" w:pos="3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1341">
              <w:rPr>
                <w:rFonts w:ascii="Times New Roman" w:hAnsi="Times New Roman"/>
                <w:sz w:val="24"/>
                <w:szCs w:val="24"/>
              </w:rPr>
              <w:t>процедуры анализа показателей финансовой отчетности;</w:t>
            </w:r>
          </w:p>
          <w:p w:rsidR="00610126" w:rsidRPr="00610126" w:rsidRDefault="00610126" w:rsidP="00610126">
            <w:pPr>
              <w:pStyle w:val="aff1"/>
              <w:widowControl w:val="0"/>
              <w:numPr>
                <w:ilvl w:val="0"/>
                <w:numId w:val="24"/>
              </w:numPr>
              <w:tabs>
                <w:tab w:val="left" w:pos="3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0126">
              <w:rPr>
                <w:rFonts w:ascii="Times New Roman" w:hAnsi="Times New Roman"/>
                <w:sz w:val="24"/>
                <w:szCs w:val="24"/>
              </w:rPr>
              <w:t>процедуры анализа ликвидности бухгалтерского баланса;</w:t>
            </w:r>
          </w:p>
          <w:p w:rsidR="00610126" w:rsidRPr="00610126" w:rsidRDefault="00610126" w:rsidP="00610126">
            <w:pPr>
              <w:pStyle w:val="aff1"/>
              <w:widowControl w:val="0"/>
              <w:numPr>
                <w:ilvl w:val="0"/>
                <w:numId w:val="24"/>
              </w:numPr>
              <w:tabs>
                <w:tab w:val="left" w:pos="3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0126">
              <w:rPr>
                <w:rFonts w:ascii="Times New Roman" w:hAnsi="Times New Roman"/>
                <w:sz w:val="24"/>
                <w:szCs w:val="24"/>
              </w:rPr>
              <w:t xml:space="preserve">порядок расчета финансовых коэффициентов для оценки </w:t>
            </w:r>
            <w:r w:rsidRPr="00610126">
              <w:rPr>
                <w:rFonts w:ascii="Times New Roman" w:hAnsi="Times New Roman"/>
                <w:sz w:val="24"/>
                <w:szCs w:val="24"/>
              </w:rPr>
              <w:lastRenderedPageBreak/>
              <w:t>платежеспособности;</w:t>
            </w:r>
          </w:p>
          <w:p w:rsidR="00610126" w:rsidRPr="00610126" w:rsidRDefault="00610126" w:rsidP="00610126">
            <w:pPr>
              <w:pStyle w:val="aff1"/>
              <w:widowControl w:val="0"/>
              <w:numPr>
                <w:ilvl w:val="0"/>
                <w:numId w:val="24"/>
              </w:numPr>
              <w:tabs>
                <w:tab w:val="left" w:pos="3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0126">
              <w:rPr>
                <w:rFonts w:ascii="Times New Roman" w:hAnsi="Times New Roman"/>
                <w:sz w:val="24"/>
                <w:szCs w:val="24"/>
              </w:rPr>
              <w:t>состав критериев оценки несостоятельности (банкротства) организации;</w:t>
            </w:r>
          </w:p>
          <w:p w:rsidR="00610126" w:rsidRPr="00610126" w:rsidRDefault="00610126" w:rsidP="00610126">
            <w:pPr>
              <w:pStyle w:val="aff1"/>
              <w:widowControl w:val="0"/>
              <w:numPr>
                <w:ilvl w:val="0"/>
                <w:numId w:val="24"/>
              </w:numPr>
              <w:tabs>
                <w:tab w:val="left" w:pos="3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0126">
              <w:rPr>
                <w:rFonts w:ascii="Times New Roman" w:hAnsi="Times New Roman"/>
                <w:sz w:val="24"/>
                <w:szCs w:val="24"/>
              </w:rPr>
              <w:t>процедуры анализа показателей финансовой устойчивости;</w:t>
            </w:r>
          </w:p>
          <w:p w:rsidR="00610126" w:rsidRPr="00610126" w:rsidRDefault="00610126" w:rsidP="00610126">
            <w:pPr>
              <w:pStyle w:val="aff1"/>
              <w:widowControl w:val="0"/>
              <w:numPr>
                <w:ilvl w:val="0"/>
                <w:numId w:val="24"/>
              </w:numPr>
              <w:tabs>
                <w:tab w:val="left" w:pos="3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0126">
              <w:rPr>
                <w:rFonts w:ascii="Times New Roman" w:hAnsi="Times New Roman"/>
                <w:sz w:val="24"/>
                <w:szCs w:val="24"/>
              </w:rPr>
              <w:t>процедуры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анализа бухгалтерского баланса;</w:t>
            </w:r>
          </w:p>
          <w:p w:rsidR="00610126" w:rsidRPr="00610126" w:rsidRDefault="00610126" w:rsidP="00610126">
            <w:pPr>
              <w:pStyle w:val="aff1"/>
              <w:widowControl w:val="0"/>
              <w:numPr>
                <w:ilvl w:val="0"/>
                <w:numId w:val="24"/>
              </w:numPr>
              <w:tabs>
                <w:tab w:val="left" w:pos="3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0126">
              <w:rPr>
                <w:rFonts w:ascii="Times New Roman" w:hAnsi="Times New Roman"/>
                <w:sz w:val="24"/>
                <w:szCs w:val="24"/>
              </w:rPr>
              <w:t>процедуры анализа отчета о финансовых результатах;</w:t>
            </w:r>
          </w:p>
          <w:p w:rsidR="00610126" w:rsidRPr="00610126" w:rsidRDefault="00610126" w:rsidP="00610126">
            <w:pPr>
              <w:pStyle w:val="aff1"/>
              <w:widowControl w:val="0"/>
              <w:numPr>
                <w:ilvl w:val="0"/>
                <w:numId w:val="24"/>
              </w:numPr>
              <w:tabs>
                <w:tab w:val="left" w:pos="3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0126">
              <w:rPr>
                <w:rFonts w:ascii="Times New Roman" w:hAnsi="Times New Roman"/>
                <w:sz w:val="24"/>
                <w:szCs w:val="24"/>
              </w:rPr>
              <w:t>принципы и методы общей оценки деловой активности организации,</w:t>
            </w:r>
          </w:p>
          <w:p w:rsidR="00FF6984" w:rsidRPr="00DA1341" w:rsidRDefault="00FF6984" w:rsidP="00A7458A">
            <w:pPr>
              <w:pStyle w:val="aff1"/>
              <w:widowControl w:val="0"/>
              <w:numPr>
                <w:ilvl w:val="0"/>
                <w:numId w:val="24"/>
              </w:numPr>
              <w:tabs>
                <w:tab w:val="left" w:pos="3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1341">
              <w:rPr>
                <w:rFonts w:ascii="Times New Roman" w:hAnsi="Times New Roman"/>
                <w:sz w:val="24"/>
                <w:szCs w:val="24"/>
              </w:rPr>
              <w:t xml:space="preserve">оценивать финансовые результаты, финансовое положение и финансовые возможности организации; </w:t>
            </w:r>
          </w:p>
          <w:p w:rsidR="00FF6984" w:rsidRPr="00DA1341" w:rsidRDefault="00FF6984" w:rsidP="00A7458A">
            <w:pPr>
              <w:pStyle w:val="aff1"/>
              <w:widowControl w:val="0"/>
              <w:numPr>
                <w:ilvl w:val="0"/>
                <w:numId w:val="24"/>
              </w:numPr>
              <w:tabs>
                <w:tab w:val="left" w:pos="3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1341">
              <w:rPr>
                <w:rFonts w:ascii="Times New Roman" w:hAnsi="Times New Roman"/>
                <w:sz w:val="24"/>
                <w:szCs w:val="24"/>
              </w:rPr>
              <w:t>оценку текущих финансовых потребностей организации;</w:t>
            </w:r>
          </w:p>
          <w:p w:rsidR="00FF6984" w:rsidRPr="00DA1341" w:rsidRDefault="00FF6984" w:rsidP="00A7458A">
            <w:pPr>
              <w:pStyle w:val="aff1"/>
              <w:widowControl w:val="0"/>
              <w:numPr>
                <w:ilvl w:val="0"/>
                <w:numId w:val="24"/>
              </w:numPr>
              <w:tabs>
                <w:tab w:val="left" w:pos="3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1341">
              <w:rPr>
                <w:rFonts w:ascii="Times New Roman" w:hAnsi="Times New Roman"/>
                <w:sz w:val="24"/>
                <w:szCs w:val="24"/>
              </w:rPr>
              <w:t>оценку инвестиционных проектов и источников их финансирования;</w:t>
            </w:r>
          </w:p>
          <w:p w:rsidR="00FF6984" w:rsidRPr="00DA1341" w:rsidRDefault="00FF6984" w:rsidP="00A7458A">
            <w:pPr>
              <w:pStyle w:val="aff1"/>
              <w:widowControl w:val="0"/>
              <w:numPr>
                <w:ilvl w:val="0"/>
                <w:numId w:val="24"/>
              </w:numPr>
              <w:tabs>
                <w:tab w:val="left" w:pos="3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1341">
              <w:rPr>
                <w:rFonts w:ascii="Times New Roman" w:hAnsi="Times New Roman"/>
                <w:sz w:val="24"/>
                <w:szCs w:val="24"/>
              </w:rPr>
              <w:t>назначение бюджетов, включая планирование, информационное взаимодействие, координацию, мотивацию, авторизацию, контроль и оценку;</w:t>
            </w:r>
          </w:p>
          <w:p w:rsidR="00FF6984" w:rsidRPr="00DA1341" w:rsidRDefault="00FF6984" w:rsidP="00A7458A">
            <w:pPr>
              <w:pStyle w:val="aff1"/>
              <w:widowControl w:val="0"/>
              <w:numPr>
                <w:ilvl w:val="0"/>
                <w:numId w:val="24"/>
              </w:numPr>
              <w:tabs>
                <w:tab w:val="left" w:pos="3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1341">
              <w:rPr>
                <w:rFonts w:ascii="Times New Roman" w:hAnsi="Times New Roman"/>
                <w:sz w:val="24"/>
                <w:szCs w:val="24"/>
              </w:rPr>
              <w:t xml:space="preserve">бюджетные процессы и конфликты, которые могут возникнуть; </w:t>
            </w:r>
          </w:p>
          <w:p w:rsidR="00FF6984" w:rsidRPr="00FF6984" w:rsidRDefault="00FF6984" w:rsidP="00A7458A">
            <w:pPr>
              <w:pStyle w:val="aff1"/>
              <w:widowControl w:val="0"/>
              <w:numPr>
                <w:ilvl w:val="0"/>
                <w:numId w:val="24"/>
              </w:numPr>
              <w:tabs>
                <w:tab w:val="left" w:pos="3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1341">
              <w:rPr>
                <w:rFonts w:ascii="Times New Roman" w:hAnsi="Times New Roman"/>
                <w:sz w:val="24"/>
                <w:szCs w:val="24"/>
              </w:rPr>
              <w:t>стратегии ценообразования и их последствия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FF6984" w:rsidRPr="00FF6984" w:rsidRDefault="00FF6984" w:rsidP="00E5294E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984" w:rsidRPr="003732A7" w:rsidTr="0076477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FF6984" w:rsidRPr="00FF6984" w:rsidRDefault="00FF6984" w:rsidP="00A7458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FF6984" w:rsidRPr="00DA1341" w:rsidRDefault="00FF6984" w:rsidP="00A7458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341"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:rsidR="00FF6984" w:rsidRPr="00DA1341" w:rsidRDefault="00FF6984" w:rsidP="00A7458A">
            <w:pPr>
              <w:pStyle w:val="aff1"/>
              <w:widowControl w:val="0"/>
              <w:numPr>
                <w:ilvl w:val="0"/>
                <w:numId w:val="24"/>
              </w:numPr>
              <w:tabs>
                <w:tab w:val="left" w:pos="3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1341">
              <w:rPr>
                <w:rFonts w:ascii="Times New Roman" w:hAnsi="Times New Roman"/>
                <w:sz w:val="24"/>
                <w:szCs w:val="24"/>
              </w:rPr>
              <w:t>определять источники информации для проведения финансового анализа экономического субъекта;</w:t>
            </w:r>
          </w:p>
          <w:p w:rsidR="00FF6984" w:rsidRPr="00DA1341" w:rsidRDefault="00FF6984" w:rsidP="00A7458A">
            <w:pPr>
              <w:pStyle w:val="aff1"/>
              <w:widowControl w:val="0"/>
              <w:numPr>
                <w:ilvl w:val="0"/>
                <w:numId w:val="24"/>
              </w:numPr>
              <w:tabs>
                <w:tab w:val="left" w:pos="3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1341">
              <w:rPr>
                <w:rFonts w:ascii="Times New Roman" w:hAnsi="Times New Roman"/>
                <w:sz w:val="24"/>
                <w:szCs w:val="24"/>
              </w:rPr>
              <w:t>оценивать и анализировать финансовый потенциал, ликвидность и платежеспособность, финансовую устойчивость, рентабельность, инвестиционную привлекательность экономического субъекта;</w:t>
            </w:r>
          </w:p>
          <w:p w:rsidR="00FF6984" w:rsidRPr="00DA1341" w:rsidRDefault="00FF6984" w:rsidP="00A7458A">
            <w:pPr>
              <w:pStyle w:val="aff1"/>
              <w:widowControl w:val="0"/>
              <w:numPr>
                <w:ilvl w:val="0"/>
                <w:numId w:val="24"/>
              </w:numPr>
              <w:tabs>
                <w:tab w:val="left" w:pos="3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1341">
              <w:rPr>
                <w:rFonts w:ascii="Times New Roman" w:hAnsi="Times New Roman"/>
                <w:sz w:val="24"/>
                <w:szCs w:val="24"/>
              </w:rPr>
              <w:t>оценивать потенциальные риски и возможности экономического субъекта;</w:t>
            </w:r>
          </w:p>
          <w:p w:rsidR="00FF6984" w:rsidRPr="00DA1341" w:rsidRDefault="00FF6984" w:rsidP="00A7458A">
            <w:pPr>
              <w:pStyle w:val="aff1"/>
              <w:widowControl w:val="0"/>
              <w:numPr>
                <w:ilvl w:val="0"/>
                <w:numId w:val="24"/>
              </w:numPr>
              <w:tabs>
                <w:tab w:val="left" w:pos="3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1341">
              <w:rPr>
                <w:rFonts w:ascii="Times New Roman" w:hAnsi="Times New Roman"/>
                <w:sz w:val="24"/>
                <w:szCs w:val="24"/>
              </w:rPr>
              <w:t>устанавливать причинно-следственные связи изменений, произошедших за отчетный период;</w:t>
            </w:r>
          </w:p>
          <w:p w:rsidR="00FF6984" w:rsidRDefault="00FF6984" w:rsidP="00A7458A">
            <w:pPr>
              <w:pStyle w:val="aff1"/>
              <w:widowControl w:val="0"/>
              <w:numPr>
                <w:ilvl w:val="0"/>
                <w:numId w:val="24"/>
              </w:numPr>
              <w:tabs>
                <w:tab w:val="left" w:pos="3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1341">
              <w:rPr>
                <w:rFonts w:ascii="Times New Roman" w:hAnsi="Times New Roman"/>
                <w:sz w:val="24"/>
                <w:szCs w:val="24"/>
              </w:rPr>
              <w:t>формировать обоснованные выводы по результатам информации, полученной в процессе проведения финансового анализа;</w:t>
            </w:r>
          </w:p>
          <w:p w:rsidR="00FA24B5" w:rsidRPr="00FA24B5" w:rsidRDefault="00FA24B5" w:rsidP="00FA24B5">
            <w:pPr>
              <w:pStyle w:val="aff1"/>
              <w:widowControl w:val="0"/>
              <w:numPr>
                <w:ilvl w:val="0"/>
                <w:numId w:val="24"/>
              </w:numPr>
              <w:tabs>
                <w:tab w:val="left" w:pos="3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4B5">
              <w:rPr>
                <w:rFonts w:ascii="Times New Roman" w:hAnsi="Times New Roman"/>
                <w:sz w:val="24"/>
                <w:szCs w:val="24"/>
              </w:rPr>
              <w:t>формировать аналитические отчеты и представлять их заинтересованным пользователям;</w:t>
            </w:r>
          </w:p>
          <w:p w:rsidR="00FF6984" w:rsidRPr="00DA1341" w:rsidRDefault="00FF6984" w:rsidP="00A7458A">
            <w:pPr>
              <w:pStyle w:val="aff1"/>
              <w:widowControl w:val="0"/>
              <w:numPr>
                <w:ilvl w:val="0"/>
                <w:numId w:val="24"/>
              </w:numPr>
              <w:tabs>
                <w:tab w:val="left" w:pos="3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1341">
              <w:rPr>
                <w:rFonts w:ascii="Times New Roman" w:hAnsi="Times New Roman"/>
                <w:sz w:val="24"/>
                <w:szCs w:val="24"/>
              </w:rPr>
              <w:t>проверять качество аналитической информации, полученной в процессе проведения финансового анализа, и выполнять процедуры по ее обобщению;</w:t>
            </w:r>
          </w:p>
          <w:p w:rsidR="00FF6984" w:rsidRPr="00DA1341" w:rsidRDefault="00FF6984" w:rsidP="00A7458A">
            <w:pPr>
              <w:pStyle w:val="aff1"/>
              <w:widowControl w:val="0"/>
              <w:numPr>
                <w:ilvl w:val="0"/>
                <w:numId w:val="24"/>
              </w:numPr>
              <w:tabs>
                <w:tab w:val="left" w:pos="3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1341">
              <w:rPr>
                <w:rFonts w:ascii="Times New Roman" w:hAnsi="Times New Roman"/>
                <w:sz w:val="24"/>
                <w:szCs w:val="24"/>
              </w:rPr>
              <w:t>применять результаты финансового анализа экономического субъекта для целей бюджетирования и управления денежными потоками;</w:t>
            </w:r>
          </w:p>
          <w:p w:rsidR="00FF6984" w:rsidRPr="00DA1341" w:rsidRDefault="00FF6984" w:rsidP="00A7458A">
            <w:pPr>
              <w:pStyle w:val="aff1"/>
              <w:widowControl w:val="0"/>
              <w:numPr>
                <w:ilvl w:val="0"/>
                <w:numId w:val="24"/>
              </w:numPr>
              <w:tabs>
                <w:tab w:val="left" w:pos="3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1341">
              <w:rPr>
                <w:rFonts w:ascii="Times New Roman" w:hAnsi="Times New Roman"/>
                <w:sz w:val="24"/>
                <w:szCs w:val="24"/>
              </w:rPr>
              <w:t>предлагать действия, которые могут быть приняты для улучшения финансовой эффективности организации и ее финансового положения;</w:t>
            </w:r>
          </w:p>
          <w:p w:rsidR="00FF6984" w:rsidRPr="00DA1341" w:rsidRDefault="00FF6984" w:rsidP="00A7458A">
            <w:pPr>
              <w:pStyle w:val="aff1"/>
              <w:widowControl w:val="0"/>
              <w:numPr>
                <w:ilvl w:val="0"/>
                <w:numId w:val="24"/>
              </w:numPr>
              <w:tabs>
                <w:tab w:val="left" w:pos="3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1341">
              <w:rPr>
                <w:rFonts w:ascii="Times New Roman" w:hAnsi="Times New Roman"/>
                <w:sz w:val="24"/>
                <w:szCs w:val="24"/>
              </w:rPr>
              <w:t>определять возможность разделения организации на центры ответственности;</w:t>
            </w:r>
          </w:p>
          <w:p w:rsidR="00FF6984" w:rsidRPr="00DA1341" w:rsidRDefault="00FF6984" w:rsidP="00A7458A">
            <w:pPr>
              <w:pStyle w:val="aff1"/>
              <w:widowControl w:val="0"/>
              <w:numPr>
                <w:ilvl w:val="0"/>
                <w:numId w:val="24"/>
              </w:numPr>
              <w:tabs>
                <w:tab w:val="left" w:pos="3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1341">
              <w:rPr>
                <w:rFonts w:ascii="Times New Roman" w:hAnsi="Times New Roman"/>
                <w:sz w:val="24"/>
                <w:szCs w:val="24"/>
              </w:rPr>
              <w:t>определять объем работ по бюджетированию и финансовому планированию и потребность в трудовых, финансовых и материально-технических ресурсах;</w:t>
            </w:r>
          </w:p>
          <w:p w:rsidR="00FF6984" w:rsidRPr="00DA1341" w:rsidRDefault="00FF6984" w:rsidP="00A7458A">
            <w:pPr>
              <w:pStyle w:val="aff1"/>
              <w:widowControl w:val="0"/>
              <w:numPr>
                <w:ilvl w:val="0"/>
                <w:numId w:val="24"/>
              </w:numPr>
              <w:tabs>
                <w:tab w:val="left" w:pos="3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1341">
              <w:rPr>
                <w:rFonts w:ascii="Times New Roman" w:hAnsi="Times New Roman"/>
                <w:sz w:val="24"/>
                <w:szCs w:val="24"/>
              </w:rPr>
              <w:t>формировать структуру бюджетов денежных средств, а также перспективных и оперативных финансовых планов;</w:t>
            </w:r>
          </w:p>
          <w:p w:rsidR="00FA24B5" w:rsidRPr="00FA24B5" w:rsidRDefault="00FA24B5" w:rsidP="00FA24B5">
            <w:pPr>
              <w:pStyle w:val="aff1"/>
              <w:widowControl w:val="0"/>
              <w:numPr>
                <w:ilvl w:val="0"/>
                <w:numId w:val="24"/>
              </w:numPr>
              <w:tabs>
                <w:tab w:val="left" w:pos="3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24B5">
              <w:rPr>
                <w:rFonts w:ascii="Times New Roman" w:hAnsi="Times New Roman"/>
                <w:sz w:val="24"/>
                <w:szCs w:val="24"/>
              </w:rPr>
              <w:t xml:space="preserve">составлять прогнозные сметы и бюджеты, платежные </w:t>
            </w:r>
            <w:r w:rsidRPr="00FA24B5">
              <w:rPr>
                <w:rFonts w:ascii="Times New Roman" w:hAnsi="Times New Roman"/>
                <w:sz w:val="24"/>
                <w:szCs w:val="24"/>
              </w:rPr>
              <w:lastRenderedPageBreak/>
              <w:t>календари, кассовые планы, обеспечивать составление финансовой части бизнес-планов, расчетов по привлечению кредитов и займов, проспектов эмиссий ценных бумаг экономического субъекта;</w:t>
            </w:r>
          </w:p>
          <w:p w:rsidR="00494C02" w:rsidRPr="00494C02" w:rsidRDefault="00494C02" w:rsidP="00494C02">
            <w:pPr>
              <w:pStyle w:val="aff1"/>
              <w:widowControl w:val="0"/>
              <w:numPr>
                <w:ilvl w:val="0"/>
                <w:numId w:val="24"/>
              </w:numPr>
              <w:tabs>
                <w:tab w:val="left" w:pos="34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4C02">
              <w:rPr>
                <w:rFonts w:ascii="Times New Roman" w:hAnsi="Times New Roman"/>
                <w:sz w:val="24"/>
                <w:szCs w:val="24"/>
              </w:rPr>
              <w:t>составлять отчеты об исполнении бюджетов денежных средств, финансовых планов;</w:t>
            </w:r>
          </w:p>
          <w:p w:rsidR="00FF6984" w:rsidRPr="00FF6984" w:rsidRDefault="00FF6984" w:rsidP="00560495">
            <w:pPr>
              <w:pStyle w:val="aff1"/>
              <w:widowControl w:val="0"/>
              <w:tabs>
                <w:tab w:val="left" w:pos="342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pct"/>
            <w:shd w:val="clear" w:color="auto" w:fill="auto"/>
            <w:vAlign w:val="center"/>
          </w:tcPr>
          <w:p w:rsidR="00FF6984" w:rsidRPr="00FF6984" w:rsidRDefault="00FF6984" w:rsidP="00E5294E">
            <w:pPr>
              <w:widowControl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79D6" w:rsidRPr="00E579D6" w:rsidRDefault="00E579D6" w:rsidP="00E5294E">
      <w:pPr>
        <w:pStyle w:val="aff4"/>
        <w:widowControl w:val="0"/>
        <w:spacing w:line="276" w:lineRule="auto"/>
        <w:jc w:val="both"/>
        <w:rPr>
          <w:b/>
          <w:i/>
          <w:sz w:val="28"/>
          <w:szCs w:val="28"/>
          <w:vertAlign w:val="subscript"/>
        </w:rPr>
      </w:pPr>
      <w:r w:rsidRPr="00E579D6">
        <w:rPr>
          <w:b/>
          <w:i/>
          <w:sz w:val="28"/>
          <w:szCs w:val="28"/>
          <w:vertAlign w:val="subscript"/>
        </w:rPr>
        <w:t xml:space="preserve">Проверить/соотнести с </w:t>
      </w:r>
      <w:r w:rsidR="00F8340A" w:rsidRPr="00E579D6">
        <w:rPr>
          <w:b/>
          <w:i/>
          <w:sz w:val="28"/>
          <w:szCs w:val="28"/>
          <w:vertAlign w:val="subscript"/>
        </w:rPr>
        <w:t>ФГОС</w:t>
      </w:r>
      <w:r w:rsidR="00F8340A">
        <w:rPr>
          <w:b/>
          <w:i/>
          <w:sz w:val="28"/>
          <w:szCs w:val="28"/>
          <w:vertAlign w:val="subscript"/>
        </w:rPr>
        <w:t xml:space="preserve">, </w:t>
      </w:r>
      <w:r w:rsidRPr="00E579D6">
        <w:rPr>
          <w:b/>
          <w:i/>
          <w:sz w:val="28"/>
          <w:szCs w:val="28"/>
          <w:vertAlign w:val="subscript"/>
        </w:rPr>
        <w:t>ПС, Отраслевыми стандартами</w:t>
      </w:r>
    </w:p>
    <w:p w:rsidR="000244DA" w:rsidRPr="00E579D6" w:rsidRDefault="000244DA" w:rsidP="00E5294E">
      <w:pPr>
        <w:widowControl w:val="0"/>
        <w:spacing w:after="0" w:line="276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vertAlign w:val="subscript"/>
        </w:rPr>
      </w:pPr>
    </w:p>
    <w:p w:rsidR="00A204BB" w:rsidRDefault="00A204BB" w:rsidP="00E5294E">
      <w:pPr>
        <w:widowControl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274B8" w:rsidRPr="00786827" w:rsidRDefault="00F8340A" w:rsidP="00E5294E">
      <w:pPr>
        <w:pStyle w:val="2"/>
        <w:keepNext w:val="0"/>
        <w:widowControl w:val="0"/>
        <w:spacing w:before="0" w:after="0" w:line="276" w:lineRule="auto"/>
        <w:ind w:firstLine="709"/>
        <w:jc w:val="both"/>
        <w:rPr>
          <w:rFonts w:ascii="Times New Roman" w:hAnsi="Times New Roman"/>
          <w:szCs w:val="28"/>
          <w:lang w:val="ru-RU"/>
        </w:rPr>
      </w:pPr>
      <w:bookmarkStart w:id="6" w:name="_Toc78885655"/>
      <w:bookmarkStart w:id="7" w:name="_Toc126269909"/>
      <w:r>
        <w:rPr>
          <w:rFonts w:ascii="Times New Roman" w:hAnsi="Times New Roman"/>
          <w:color w:val="000000"/>
          <w:sz w:val="24"/>
          <w:lang w:val="ru-RU"/>
        </w:rPr>
        <w:lastRenderedPageBreak/>
        <w:t>1</w:t>
      </w:r>
      <w:r w:rsidR="00D17132" w:rsidRPr="00D17132">
        <w:rPr>
          <w:rFonts w:ascii="Times New Roman" w:hAnsi="Times New Roman"/>
          <w:color w:val="000000"/>
          <w:sz w:val="24"/>
          <w:lang w:val="ru-RU"/>
        </w:rPr>
        <w:t>.</w:t>
      </w:r>
      <w:r>
        <w:rPr>
          <w:rFonts w:ascii="Times New Roman" w:hAnsi="Times New Roman"/>
          <w:color w:val="000000"/>
          <w:sz w:val="24"/>
          <w:lang w:val="ru-RU"/>
        </w:rPr>
        <w:t>3</w:t>
      </w:r>
      <w:r w:rsidR="00D17132" w:rsidRPr="00D17132">
        <w:rPr>
          <w:rFonts w:ascii="Times New Roman" w:hAnsi="Times New Roman"/>
          <w:color w:val="000000"/>
          <w:sz w:val="24"/>
          <w:lang w:val="ru-RU"/>
        </w:rPr>
        <w:t xml:space="preserve">. </w:t>
      </w:r>
      <w:r w:rsidR="00D17132" w:rsidRPr="00786827">
        <w:rPr>
          <w:rFonts w:ascii="Times New Roman" w:hAnsi="Times New Roman"/>
          <w:color w:val="000000"/>
          <w:szCs w:val="28"/>
          <w:lang w:val="ru-RU"/>
        </w:rPr>
        <w:t>ТРЕБОВАНИЯ К СХЕМЕ ОЦЕНКИ</w:t>
      </w:r>
      <w:bookmarkEnd w:id="6"/>
      <w:bookmarkEnd w:id="7"/>
    </w:p>
    <w:p w:rsidR="00DE39D8" w:rsidRPr="00786827" w:rsidRDefault="00AE6AB7" w:rsidP="00E5294E">
      <w:pPr>
        <w:pStyle w:val="af1"/>
        <w:spacing w:line="276" w:lineRule="auto"/>
        <w:ind w:firstLine="709"/>
        <w:rPr>
          <w:rFonts w:ascii="Times New Roman" w:hAnsi="Times New Roman"/>
          <w:sz w:val="28"/>
          <w:szCs w:val="28"/>
          <w:lang w:val="ru-RU"/>
        </w:rPr>
      </w:pPr>
      <w:r w:rsidRPr="00786827">
        <w:rPr>
          <w:rFonts w:ascii="Times New Roman" w:hAnsi="Times New Roman"/>
          <w:sz w:val="28"/>
          <w:szCs w:val="28"/>
          <w:lang w:val="ru-RU"/>
        </w:rPr>
        <w:t>Сумма баллов, присуждаемых по каждому аспекту, должна попадать в диапазон баллов, определенных для каждого раздела компетенции</w:t>
      </w:r>
      <w:r w:rsidR="00C56A9B" w:rsidRPr="00786827">
        <w:rPr>
          <w:rFonts w:ascii="Times New Roman" w:hAnsi="Times New Roman"/>
          <w:sz w:val="28"/>
          <w:szCs w:val="28"/>
          <w:lang w:val="ru-RU"/>
        </w:rPr>
        <w:t>, обозначенных в требованиях и указанных в таблице</w:t>
      </w:r>
      <w:r w:rsidR="00640E46" w:rsidRPr="00786827">
        <w:rPr>
          <w:rFonts w:ascii="Times New Roman" w:hAnsi="Times New Roman"/>
          <w:sz w:val="28"/>
          <w:szCs w:val="28"/>
          <w:lang w:val="ru-RU"/>
        </w:rPr>
        <w:t xml:space="preserve"> №2</w:t>
      </w:r>
      <w:r w:rsidR="00C56A9B" w:rsidRPr="00786827">
        <w:rPr>
          <w:rFonts w:ascii="Times New Roman" w:hAnsi="Times New Roman"/>
          <w:sz w:val="28"/>
          <w:szCs w:val="28"/>
          <w:lang w:val="ru-RU"/>
        </w:rPr>
        <w:t>.</w:t>
      </w:r>
    </w:p>
    <w:p w:rsidR="00C56A9B" w:rsidRPr="00786827" w:rsidRDefault="00640E46" w:rsidP="00E5294E">
      <w:pPr>
        <w:pStyle w:val="af1"/>
        <w:spacing w:line="276" w:lineRule="auto"/>
        <w:ind w:firstLine="709"/>
        <w:rPr>
          <w:rFonts w:ascii="Times New Roman" w:hAnsi="Times New Roman"/>
          <w:bCs/>
          <w:i/>
          <w:iCs/>
          <w:sz w:val="28"/>
          <w:szCs w:val="28"/>
          <w:lang w:val="ru-RU"/>
        </w:rPr>
      </w:pPr>
      <w:r w:rsidRPr="00786827">
        <w:rPr>
          <w:rFonts w:ascii="Times New Roman" w:hAnsi="Times New Roman"/>
          <w:bCs/>
          <w:i/>
          <w:iCs/>
          <w:sz w:val="28"/>
          <w:szCs w:val="28"/>
          <w:lang w:val="ru-RU"/>
        </w:rPr>
        <w:t>Таблица №2</w:t>
      </w:r>
    </w:p>
    <w:p w:rsidR="007274B8" w:rsidRPr="00640E46" w:rsidRDefault="007274B8" w:rsidP="00E5294E">
      <w:pPr>
        <w:pStyle w:val="af1"/>
        <w:spacing w:line="276" w:lineRule="auto"/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 w:rsidRPr="00786827">
        <w:rPr>
          <w:rFonts w:ascii="Times New Roman" w:hAnsi="Times New Roman"/>
          <w:b/>
          <w:sz w:val="28"/>
          <w:szCs w:val="28"/>
          <w:lang w:val="ru-RU"/>
        </w:rPr>
        <w:t xml:space="preserve">Матрица пересчета </w:t>
      </w:r>
      <w:r w:rsidR="00640E46" w:rsidRPr="00786827">
        <w:rPr>
          <w:rFonts w:ascii="Times New Roman" w:hAnsi="Times New Roman"/>
          <w:b/>
          <w:sz w:val="28"/>
          <w:szCs w:val="28"/>
          <w:lang w:val="ru-RU"/>
        </w:rPr>
        <w:t>т</w:t>
      </w:r>
      <w:r w:rsidR="00F8340A" w:rsidRPr="00786827">
        <w:rPr>
          <w:rFonts w:ascii="Times New Roman" w:hAnsi="Times New Roman"/>
          <w:b/>
          <w:sz w:val="28"/>
          <w:szCs w:val="28"/>
          <w:lang w:val="ru-RU"/>
        </w:rPr>
        <w:t>ребований</w:t>
      </w:r>
      <w:r w:rsidRPr="00786827">
        <w:rPr>
          <w:rFonts w:ascii="Times New Roman" w:hAnsi="Times New Roman"/>
          <w:b/>
          <w:sz w:val="28"/>
          <w:szCs w:val="28"/>
          <w:lang w:val="ru-RU"/>
        </w:rPr>
        <w:t xml:space="preserve"> компетенции в </w:t>
      </w:r>
      <w:r w:rsidR="00640E46" w:rsidRPr="00786827">
        <w:rPr>
          <w:rFonts w:ascii="Times New Roman" w:hAnsi="Times New Roman"/>
          <w:b/>
          <w:sz w:val="28"/>
          <w:szCs w:val="28"/>
          <w:lang w:val="ru-RU"/>
        </w:rPr>
        <w:t>к</w:t>
      </w:r>
      <w:r w:rsidRPr="00786827">
        <w:rPr>
          <w:rFonts w:ascii="Times New Roman" w:hAnsi="Times New Roman"/>
          <w:b/>
          <w:sz w:val="28"/>
          <w:szCs w:val="28"/>
          <w:lang w:val="ru-RU"/>
        </w:rPr>
        <w:t>ритерии оценки</w:t>
      </w:r>
    </w:p>
    <w:p w:rsidR="007274B8" w:rsidRPr="00F8340A" w:rsidRDefault="007274B8" w:rsidP="00E5294E">
      <w:pPr>
        <w:pStyle w:val="af1"/>
        <w:spacing w:line="276" w:lineRule="auto"/>
        <w:rPr>
          <w:rFonts w:ascii="Times New Roman" w:hAnsi="Times New Roman"/>
          <w:szCs w:val="24"/>
          <w:lang w:val="ru-RU"/>
        </w:rPr>
      </w:pPr>
    </w:p>
    <w:tbl>
      <w:tblPr>
        <w:tblStyle w:val="af"/>
        <w:tblW w:w="4822" w:type="pct"/>
        <w:jc w:val="center"/>
        <w:tblLook w:val="04A0" w:firstRow="1" w:lastRow="0" w:firstColumn="1" w:lastColumn="0" w:noHBand="0" w:noVBand="1"/>
      </w:tblPr>
      <w:tblGrid>
        <w:gridCol w:w="2052"/>
        <w:gridCol w:w="327"/>
        <w:gridCol w:w="1026"/>
        <w:gridCol w:w="1026"/>
        <w:gridCol w:w="1026"/>
        <w:gridCol w:w="1032"/>
        <w:gridCol w:w="2741"/>
      </w:tblGrid>
      <w:tr w:rsidR="00DC499F" w:rsidRPr="00613219" w:rsidTr="00DC499F">
        <w:trPr>
          <w:trHeight w:val="1538"/>
          <w:jc w:val="center"/>
        </w:trPr>
        <w:tc>
          <w:tcPr>
            <w:tcW w:w="3514" w:type="pct"/>
            <w:gridSpan w:val="6"/>
            <w:shd w:val="clear" w:color="auto" w:fill="92D050"/>
            <w:vAlign w:val="center"/>
          </w:tcPr>
          <w:p w:rsidR="00DC499F" w:rsidRPr="00613219" w:rsidRDefault="00DC499F" w:rsidP="00E5294E">
            <w:pPr>
              <w:widowControl w:val="0"/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Критерий/Модуль</w:t>
            </w:r>
          </w:p>
        </w:tc>
        <w:tc>
          <w:tcPr>
            <w:tcW w:w="1486" w:type="pct"/>
            <w:shd w:val="clear" w:color="auto" w:fill="92D050"/>
            <w:vAlign w:val="center"/>
          </w:tcPr>
          <w:p w:rsidR="00DC499F" w:rsidRPr="00613219" w:rsidRDefault="00DC499F" w:rsidP="00E5294E">
            <w:pPr>
              <w:widowControl w:val="0"/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Итого баллов за раздел ТРЕБОВАНИЙ КОМПЕТЕНЦИИ</w:t>
            </w:r>
          </w:p>
        </w:tc>
      </w:tr>
      <w:tr w:rsidR="00DC499F" w:rsidRPr="00613219" w:rsidTr="00DC499F">
        <w:trPr>
          <w:trHeight w:val="50"/>
          <w:jc w:val="center"/>
        </w:trPr>
        <w:tc>
          <w:tcPr>
            <w:tcW w:w="1111" w:type="pct"/>
            <w:vMerge w:val="restart"/>
            <w:shd w:val="clear" w:color="auto" w:fill="92D050"/>
            <w:vAlign w:val="center"/>
          </w:tcPr>
          <w:p w:rsidR="00DC499F" w:rsidRPr="00613219" w:rsidRDefault="00DC499F" w:rsidP="00E5294E">
            <w:pPr>
              <w:widowControl w:val="0"/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Разделы ТРЕБОВАНИЙ КОМПЕТЕНЦИИ</w:t>
            </w:r>
          </w:p>
        </w:tc>
        <w:tc>
          <w:tcPr>
            <w:tcW w:w="177" w:type="pct"/>
            <w:shd w:val="clear" w:color="auto" w:fill="92D050"/>
            <w:vAlign w:val="center"/>
          </w:tcPr>
          <w:p w:rsidR="00DC499F" w:rsidRPr="00613219" w:rsidRDefault="00DC499F" w:rsidP="00E5294E">
            <w:pPr>
              <w:widowControl w:val="0"/>
              <w:spacing w:line="276" w:lineRule="auto"/>
              <w:jc w:val="both"/>
              <w:rPr>
                <w:color w:val="FFFFFF" w:themeColor="background1"/>
                <w:sz w:val="22"/>
                <w:szCs w:val="22"/>
              </w:rPr>
            </w:pPr>
          </w:p>
        </w:tc>
        <w:tc>
          <w:tcPr>
            <w:tcW w:w="556" w:type="pct"/>
            <w:shd w:val="clear" w:color="auto" w:fill="00B050"/>
            <w:vAlign w:val="center"/>
          </w:tcPr>
          <w:p w:rsidR="00DC499F" w:rsidRPr="00613219" w:rsidRDefault="00DC499F" w:rsidP="00955267">
            <w:pPr>
              <w:widowControl w:val="0"/>
              <w:spacing w:line="276" w:lineRule="auto"/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A</w:t>
            </w:r>
          </w:p>
        </w:tc>
        <w:tc>
          <w:tcPr>
            <w:tcW w:w="556" w:type="pct"/>
            <w:shd w:val="clear" w:color="auto" w:fill="00B050"/>
            <w:vAlign w:val="center"/>
          </w:tcPr>
          <w:p w:rsidR="00DC499F" w:rsidRPr="00613219" w:rsidRDefault="00DC499F" w:rsidP="00955267">
            <w:pPr>
              <w:widowControl w:val="0"/>
              <w:spacing w:line="276" w:lineRule="auto"/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</w:rPr>
              <w:t>Б</w:t>
            </w:r>
          </w:p>
        </w:tc>
        <w:tc>
          <w:tcPr>
            <w:tcW w:w="556" w:type="pct"/>
            <w:shd w:val="clear" w:color="auto" w:fill="00B050"/>
            <w:vAlign w:val="center"/>
          </w:tcPr>
          <w:p w:rsidR="00DC499F" w:rsidRPr="00613219" w:rsidRDefault="00DC499F" w:rsidP="00955267">
            <w:pPr>
              <w:widowControl w:val="0"/>
              <w:spacing w:line="276" w:lineRule="auto"/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</w:rPr>
              <w:t>В</w:t>
            </w:r>
          </w:p>
        </w:tc>
        <w:tc>
          <w:tcPr>
            <w:tcW w:w="559" w:type="pct"/>
            <w:shd w:val="clear" w:color="auto" w:fill="00B050"/>
            <w:vAlign w:val="center"/>
          </w:tcPr>
          <w:p w:rsidR="00DC499F" w:rsidRPr="00613219" w:rsidRDefault="00DC499F" w:rsidP="00955267">
            <w:pPr>
              <w:widowControl w:val="0"/>
              <w:spacing w:line="276" w:lineRule="auto"/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</w:rPr>
              <w:t>Г</w:t>
            </w:r>
          </w:p>
        </w:tc>
        <w:tc>
          <w:tcPr>
            <w:tcW w:w="1486" w:type="pct"/>
            <w:shd w:val="clear" w:color="auto" w:fill="00B050"/>
            <w:vAlign w:val="center"/>
          </w:tcPr>
          <w:p w:rsidR="00DC499F" w:rsidRPr="00613219" w:rsidRDefault="00DC499F" w:rsidP="00E5294E">
            <w:pPr>
              <w:widowControl w:val="0"/>
              <w:spacing w:line="276" w:lineRule="auto"/>
              <w:ind w:hanging="176"/>
              <w:jc w:val="both"/>
              <w:rPr>
                <w:b/>
                <w:sz w:val="22"/>
                <w:szCs w:val="22"/>
              </w:rPr>
            </w:pPr>
          </w:p>
        </w:tc>
      </w:tr>
      <w:tr w:rsidR="00DC499F" w:rsidRPr="00613219" w:rsidTr="00DC499F">
        <w:trPr>
          <w:trHeight w:val="50"/>
          <w:jc w:val="center"/>
        </w:trPr>
        <w:tc>
          <w:tcPr>
            <w:tcW w:w="1111" w:type="pct"/>
            <w:vMerge/>
            <w:shd w:val="clear" w:color="auto" w:fill="92D050"/>
            <w:vAlign w:val="center"/>
          </w:tcPr>
          <w:p w:rsidR="00DC499F" w:rsidRPr="00613219" w:rsidRDefault="00DC499F" w:rsidP="00E5294E">
            <w:pPr>
              <w:widowControl w:val="0"/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77" w:type="pct"/>
            <w:shd w:val="clear" w:color="auto" w:fill="00B050"/>
            <w:vAlign w:val="center"/>
          </w:tcPr>
          <w:p w:rsidR="00DC499F" w:rsidRPr="00613219" w:rsidRDefault="00DC499F" w:rsidP="00E5294E">
            <w:pPr>
              <w:widowControl w:val="0"/>
              <w:spacing w:line="276" w:lineRule="auto"/>
              <w:jc w:val="both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1</w:t>
            </w:r>
          </w:p>
        </w:tc>
        <w:tc>
          <w:tcPr>
            <w:tcW w:w="556" w:type="pct"/>
            <w:vAlign w:val="bottom"/>
          </w:tcPr>
          <w:p w:rsidR="00DC499F" w:rsidRPr="008B565A" w:rsidRDefault="00DC499F" w:rsidP="008B565A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 w:rsidRPr="008B565A">
              <w:rPr>
                <w:sz w:val="24"/>
                <w:szCs w:val="24"/>
              </w:rPr>
              <w:t>0,20</w:t>
            </w:r>
          </w:p>
        </w:tc>
        <w:tc>
          <w:tcPr>
            <w:tcW w:w="556" w:type="pct"/>
            <w:vAlign w:val="bottom"/>
          </w:tcPr>
          <w:p w:rsidR="00DC499F" w:rsidRPr="008B565A" w:rsidRDefault="00DC499F" w:rsidP="008B565A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56" w:type="pct"/>
            <w:vAlign w:val="bottom"/>
          </w:tcPr>
          <w:p w:rsidR="00DC499F" w:rsidRPr="008B565A" w:rsidRDefault="00DC499F" w:rsidP="008B565A">
            <w:pPr>
              <w:jc w:val="center"/>
              <w:rPr>
                <w:sz w:val="24"/>
                <w:szCs w:val="24"/>
              </w:rPr>
            </w:pPr>
            <w:r w:rsidRPr="008B565A">
              <w:rPr>
                <w:color w:val="000000"/>
                <w:sz w:val="24"/>
                <w:szCs w:val="24"/>
              </w:rPr>
              <w:t>0,30</w:t>
            </w:r>
          </w:p>
        </w:tc>
        <w:tc>
          <w:tcPr>
            <w:tcW w:w="559" w:type="pct"/>
            <w:vAlign w:val="bottom"/>
          </w:tcPr>
          <w:p w:rsidR="00DC499F" w:rsidRPr="008B565A" w:rsidRDefault="00DC499F" w:rsidP="008B565A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86" w:type="pct"/>
            <w:shd w:val="clear" w:color="auto" w:fill="F2F2F2" w:themeFill="background1" w:themeFillShade="F2"/>
            <w:vAlign w:val="center"/>
          </w:tcPr>
          <w:p w:rsidR="00DC499F" w:rsidRPr="00870FC1" w:rsidRDefault="00DC499F" w:rsidP="00885B9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0,5</w:t>
            </w:r>
          </w:p>
        </w:tc>
      </w:tr>
      <w:tr w:rsidR="00DC499F" w:rsidRPr="00613219" w:rsidTr="00DC499F">
        <w:trPr>
          <w:trHeight w:val="50"/>
          <w:jc w:val="center"/>
        </w:trPr>
        <w:tc>
          <w:tcPr>
            <w:tcW w:w="1111" w:type="pct"/>
            <w:vMerge/>
            <w:shd w:val="clear" w:color="auto" w:fill="92D050"/>
            <w:vAlign w:val="center"/>
          </w:tcPr>
          <w:p w:rsidR="00DC499F" w:rsidRPr="00613219" w:rsidRDefault="00DC499F" w:rsidP="00E5294E">
            <w:pPr>
              <w:widowControl w:val="0"/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77" w:type="pct"/>
            <w:shd w:val="clear" w:color="auto" w:fill="00B050"/>
            <w:vAlign w:val="center"/>
          </w:tcPr>
          <w:p w:rsidR="00DC499F" w:rsidRPr="00613219" w:rsidRDefault="00DC499F" w:rsidP="00E5294E">
            <w:pPr>
              <w:widowControl w:val="0"/>
              <w:spacing w:line="276" w:lineRule="auto"/>
              <w:jc w:val="both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2</w:t>
            </w:r>
          </w:p>
        </w:tc>
        <w:tc>
          <w:tcPr>
            <w:tcW w:w="556" w:type="pct"/>
            <w:vAlign w:val="bottom"/>
          </w:tcPr>
          <w:p w:rsidR="00DC499F" w:rsidRPr="008B565A" w:rsidRDefault="00DC499F" w:rsidP="008B565A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 w:rsidRPr="008B565A">
              <w:rPr>
                <w:sz w:val="24"/>
                <w:szCs w:val="24"/>
              </w:rPr>
              <w:t>1,40</w:t>
            </w:r>
          </w:p>
        </w:tc>
        <w:tc>
          <w:tcPr>
            <w:tcW w:w="556" w:type="pct"/>
            <w:vAlign w:val="bottom"/>
          </w:tcPr>
          <w:p w:rsidR="00DC499F" w:rsidRPr="008B565A" w:rsidRDefault="00DC499F" w:rsidP="008B565A">
            <w:pPr>
              <w:jc w:val="center"/>
              <w:rPr>
                <w:sz w:val="24"/>
                <w:szCs w:val="24"/>
              </w:rPr>
            </w:pPr>
            <w:r w:rsidRPr="008B565A">
              <w:rPr>
                <w:color w:val="000000"/>
                <w:sz w:val="24"/>
                <w:szCs w:val="24"/>
              </w:rPr>
              <w:t>2,30</w:t>
            </w:r>
          </w:p>
        </w:tc>
        <w:tc>
          <w:tcPr>
            <w:tcW w:w="556" w:type="pct"/>
            <w:vAlign w:val="bottom"/>
          </w:tcPr>
          <w:p w:rsidR="00DC499F" w:rsidRPr="008B565A" w:rsidRDefault="00DC499F" w:rsidP="008B565A">
            <w:pPr>
              <w:jc w:val="center"/>
              <w:rPr>
                <w:sz w:val="24"/>
                <w:szCs w:val="24"/>
              </w:rPr>
            </w:pPr>
            <w:r w:rsidRPr="008B565A">
              <w:rPr>
                <w:color w:val="000000"/>
                <w:sz w:val="24"/>
                <w:szCs w:val="24"/>
              </w:rPr>
              <w:t>3,00</w:t>
            </w:r>
          </w:p>
        </w:tc>
        <w:tc>
          <w:tcPr>
            <w:tcW w:w="559" w:type="pct"/>
            <w:vAlign w:val="bottom"/>
          </w:tcPr>
          <w:p w:rsidR="00DC499F" w:rsidRPr="008B565A" w:rsidRDefault="00DC499F" w:rsidP="008B565A">
            <w:pPr>
              <w:jc w:val="center"/>
              <w:rPr>
                <w:sz w:val="24"/>
                <w:szCs w:val="24"/>
              </w:rPr>
            </w:pPr>
            <w:r w:rsidRPr="008B565A">
              <w:rPr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486" w:type="pct"/>
            <w:shd w:val="clear" w:color="auto" w:fill="F2F2F2" w:themeFill="background1" w:themeFillShade="F2"/>
            <w:vAlign w:val="center"/>
          </w:tcPr>
          <w:p w:rsidR="00DC499F" w:rsidRPr="00870FC1" w:rsidRDefault="00DC499F" w:rsidP="00885B9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7,7</w:t>
            </w:r>
          </w:p>
        </w:tc>
      </w:tr>
      <w:tr w:rsidR="00DC499F" w:rsidRPr="00613219" w:rsidTr="00DC499F">
        <w:trPr>
          <w:trHeight w:val="50"/>
          <w:jc w:val="center"/>
        </w:trPr>
        <w:tc>
          <w:tcPr>
            <w:tcW w:w="1111" w:type="pct"/>
            <w:vMerge/>
            <w:shd w:val="clear" w:color="auto" w:fill="92D050"/>
            <w:vAlign w:val="center"/>
          </w:tcPr>
          <w:p w:rsidR="00DC499F" w:rsidRPr="00613219" w:rsidRDefault="00DC499F" w:rsidP="00E5294E">
            <w:pPr>
              <w:widowControl w:val="0"/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77" w:type="pct"/>
            <w:shd w:val="clear" w:color="auto" w:fill="00B050"/>
            <w:vAlign w:val="center"/>
          </w:tcPr>
          <w:p w:rsidR="00DC499F" w:rsidRPr="00613219" w:rsidRDefault="00DC499F" w:rsidP="00E5294E">
            <w:pPr>
              <w:widowControl w:val="0"/>
              <w:spacing w:line="276" w:lineRule="auto"/>
              <w:jc w:val="both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3</w:t>
            </w:r>
          </w:p>
        </w:tc>
        <w:tc>
          <w:tcPr>
            <w:tcW w:w="556" w:type="pct"/>
            <w:vAlign w:val="bottom"/>
          </w:tcPr>
          <w:p w:rsidR="00DC499F" w:rsidRPr="008B565A" w:rsidRDefault="00DC499F" w:rsidP="008B565A">
            <w:pPr>
              <w:jc w:val="center"/>
              <w:rPr>
                <w:sz w:val="24"/>
                <w:szCs w:val="24"/>
              </w:rPr>
            </w:pPr>
            <w:r w:rsidRPr="008B565A">
              <w:rPr>
                <w:color w:val="000000"/>
                <w:sz w:val="24"/>
                <w:szCs w:val="24"/>
              </w:rPr>
              <w:t>5,40</w:t>
            </w:r>
          </w:p>
        </w:tc>
        <w:tc>
          <w:tcPr>
            <w:tcW w:w="556" w:type="pct"/>
            <w:vAlign w:val="bottom"/>
          </w:tcPr>
          <w:p w:rsidR="00DC499F" w:rsidRPr="008B565A" w:rsidRDefault="00DC499F" w:rsidP="008B565A">
            <w:pPr>
              <w:jc w:val="center"/>
              <w:rPr>
                <w:sz w:val="24"/>
                <w:szCs w:val="24"/>
              </w:rPr>
            </w:pPr>
            <w:r w:rsidRPr="008B565A">
              <w:rPr>
                <w:color w:val="000000"/>
                <w:sz w:val="24"/>
                <w:szCs w:val="24"/>
              </w:rPr>
              <w:t>1,20</w:t>
            </w:r>
          </w:p>
        </w:tc>
        <w:tc>
          <w:tcPr>
            <w:tcW w:w="556" w:type="pct"/>
            <w:vAlign w:val="bottom"/>
          </w:tcPr>
          <w:p w:rsidR="00DC499F" w:rsidRPr="008B565A" w:rsidRDefault="00DC499F" w:rsidP="008B565A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59" w:type="pct"/>
            <w:vAlign w:val="bottom"/>
          </w:tcPr>
          <w:p w:rsidR="00DC499F" w:rsidRPr="008B565A" w:rsidRDefault="00DC499F" w:rsidP="008B565A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86" w:type="pct"/>
            <w:shd w:val="clear" w:color="auto" w:fill="F2F2F2" w:themeFill="background1" w:themeFillShade="F2"/>
            <w:vAlign w:val="center"/>
          </w:tcPr>
          <w:p w:rsidR="00DC499F" w:rsidRPr="00870FC1" w:rsidRDefault="00DC499F" w:rsidP="00885B91">
            <w:pPr>
              <w:jc w:val="center"/>
              <w:rPr>
                <w:b/>
                <w:sz w:val="24"/>
                <w:szCs w:val="24"/>
              </w:rPr>
            </w:pPr>
            <w:r w:rsidRPr="00870FC1">
              <w:rPr>
                <w:b/>
                <w:color w:val="000000"/>
                <w:sz w:val="24"/>
                <w:szCs w:val="24"/>
              </w:rPr>
              <w:t>6,6</w:t>
            </w:r>
          </w:p>
        </w:tc>
      </w:tr>
      <w:tr w:rsidR="00DC499F" w:rsidRPr="00613219" w:rsidTr="00DC499F">
        <w:trPr>
          <w:trHeight w:val="50"/>
          <w:jc w:val="center"/>
        </w:trPr>
        <w:tc>
          <w:tcPr>
            <w:tcW w:w="1111" w:type="pct"/>
            <w:vMerge/>
            <w:shd w:val="clear" w:color="auto" w:fill="92D050"/>
            <w:vAlign w:val="center"/>
          </w:tcPr>
          <w:p w:rsidR="00DC499F" w:rsidRPr="00613219" w:rsidRDefault="00DC499F" w:rsidP="00E5294E">
            <w:pPr>
              <w:widowControl w:val="0"/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77" w:type="pct"/>
            <w:shd w:val="clear" w:color="auto" w:fill="00B050"/>
            <w:vAlign w:val="center"/>
          </w:tcPr>
          <w:p w:rsidR="00DC499F" w:rsidRPr="00613219" w:rsidRDefault="00DC499F" w:rsidP="00E5294E">
            <w:pPr>
              <w:widowControl w:val="0"/>
              <w:spacing w:line="276" w:lineRule="auto"/>
              <w:jc w:val="both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4</w:t>
            </w:r>
          </w:p>
        </w:tc>
        <w:tc>
          <w:tcPr>
            <w:tcW w:w="556" w:type="pct"/>
            <w:vAlign w:val="bottom"/>
          </w:tcPr>
          <w:p w:rsidR="00DC499F" w:rsidRPr="008B565A" w:rsidRDefault="00DC499F" w:rsidP="008B565A">
            <w:pPr>
              <w:jc w:val="center"/>
              <w:rPr>
                <w:sz w:val="24"/>
                <w:szCs w:val="24"/>
              </w:rPr>
            </w:pPr>
            <w:r w:rsidRPr="008B565A">
              <w:rPr>
                <w:color w:val="000000"/>
                <w:sz w:val="24"/>
                <w:szCs w:val="24"/>
              </w:rPr>
              <w:t>12,10</w:t>
            </w:r>
          </w:p>
        </w:tc>
        <w:tc>
          <w:tcPr>
            <w:tcW w:w="556" w:type="pct"/>
            <w:vAlign w:val="bottom"/>
          </w:tcPr>
          <w:p w:rsidR="00DC499F" w:rsidRPr="008B565A" w:rsidRDefault="00DC499F" w:rsidP="008B565A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56" w:type="pct"/>
            <w:vAlign w:val="bottom"/>
          </w:tcPr>
          <w:p w:rsidR="00DC499F" w:rsidRPr="008B565A" w:rsidRDefault="00DC499F" w:rsidP="008B565A">
            <w:pPr>
              <w:jc w:val="center"/>
              <w:rPr>
                <w:sz w:val="24"/>
                <w:szCs w:val="24"/>
              </w:rPr>
            </w:pPr>
            <w:r w:rsidRPr="008B565A">
              <w:rPr>
                <w:color w:val="000000"/>
                <w:sz w:val="24"/>
                <w:szCs w:val="24"/>
              </w:rPr>
              <w:t>0,30</w:t>
            </w:r>
          </w:p>
        </w:tc>
        <w:tc>
          <w:tcPr>
            <w:tcW w:w="559" w:type="pct"/>
            <w:vAlign w:val="bottom"/>
          </w:tcPr>
          <w:p w:rsidR="00DC499F" w:rsidRPr="008B565A" w:rsidRDefault="00DC499F" w:rsidP="008B565A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86" w:type="pct"/>
            <w:shd w:val="clear" w:color="auto" w:fill="F2F2F2" w:themeFill="background1" w:themeFillShade="F2"/>
            <w:vAlign w:val="center"/>
          </w:tcPr>
          <w:p w:rsidR="00DC499F" w:rsidRPr="00870FC1" w:rsidRDefault="00DC499F" w:rsidP="00885B91">
            <w:pPr>
              <w:jc w:val="center"/>
              <w:rPr>
                <w:b/>
                <w:sz w:val="24"/>
                <w:szCs w:val="24"/>
              </w:rPr>
            </w:pPr>
            <w:r w:rsidRPr="00870FC1">
              <w:rPr>
                <w:b/>
                <w:color w:val="000000"/>
                <w:sz w:val="24"/>
                <w:szCs w:val="24"/>
              </w:rPr>
              <w:t>12,4</w:t>
            </w:r>
          </w:p>
        </w:tc>
      </w:tr>
      <w:tr w:rsidR="00DC499F" w:rsidRPr="00613219" w:rsidTr="00DC499F">
        <w:trPr>
          <w:trHeight w:val="50"/>
          <w:jc w:val="center"/>
        </w:trPr>
        <w:tc>
          <w:tcPr>
            <w:tcW w:w="1111" w:type="pct"/>
            <w:vMerge/>
            <w:shd w:val="clear" w:color="auto" w:fill="92D050"/>
            <w:vAlign w:val="center"/>
          </w:tcPr>
          <w:p w:rsidR="00DC499F" w:rsidRPr="00613219" w:rsidRDefault="00DC499F" w:rsidP="00E5294E">
            <w:pPr>
              <w:widowControl w:val="0"/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77" w:type="pct"/>
            <w:shd w:val="clear" w:color="auto" w:fill="00B050"/>
            <w:vAlign w:val="center"/>
          </w:tcPr>
          <w:p w:rsidR="00DC499F" w:rsidRPr="00613219" w:rsidRDefault="00DC499F" w:rsidP="00E5294E">
            <w:pPr>
              <w:widowControl w:val="0"/>
              <w:spacing w:line="276" w:lineRule="auto"/>
              <w:jc w:val="both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5</w:t>
            </w:r>
          </w:p>
        </w:tc>
        <w:tc>
          <w:tcPr>
            <w:tcW w:w="556" w:type="pct"/>
            <w:vAlign w:val="bottom"/>
          </w:tcPr>
          <w:p w:rsidR="00DC499F" w:rsidRPr="008B565A" w:rsidRDefault="00DC499F" w:rsidP="008B565A">
            <w:pPr>
              <w:jc w:val="center"/>
              <w:rPr>
                <w:sz w:val="24"/>
                <w:szCs w:val="24"/>
              </w:rPr>
            </w:pPr>
            <w:r w:rsidRPr="008B565A">
              <w:rPr>
                <w:color w:val="000000"/>
                <w:sz w:val="24"/>
                <w:szCs w:val="24"/>
              </w:rPr>
              <w:t>3,50</w:t>
            </w:r>
          </w:p>
        </w:tc>
        <w:tc>
          <w:tcPr>
            <w:tcW w:w="556" w:type="pct"/>
            <w:vAlign w:val="bottom"/>
          </w:tcPr>
          <w:p w:rsidR="00DC499F" w:rsidRPr="008B565A" w:rsidRDefault="00DC499F" w:rsidP="008B565A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56" w:type="pct"/>
            <w:vAlign w:val="bottom"/>
          </w:tcPr>
          <w:p w:rsidR="00DC499F" w:rsidRPr="008B565A" w:rsidRDefault="00DC499F" w:rsidP="008B565A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59" w:type="pct"/>
            <w:vAlign w:val="bottom"/>
          </w:tcPr>
          <w:p w:rsidR="00DC499F" w:rsidRPr="008B565A" w:rsidRDefault="00DC499F" w:rsidP="008B565A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86" w:type="pct"/>
            <w:shd w:val="clear" w:color="auto" w:fill="F2F2F2" w:themeFill="background1" w:themeFillShade="F2"/>
            <w:vAlign w:val="center"/>
          </w:tcPr>
          <w:p w:rsidR="00DC499F" w:rsidRPr="00870FC1" w:rsidRDefault="00DC499F" w:rsidP="00885B91">
            <w:pPr>
              <w:jc w:val="center"/>
              <w:rPr>
                <w:b/>
                <w:sz w:val="24"/>
                <w:szCs w:val="24"/>
              </w:rPr>
            </w:pPr>
            <w:r w:rsidRPr="00870FC1">
              <w:rPr>
                <w:b/>
                <w:color w:val="000000"/>
                <w:sz w:val="24"/>
                <w:szCs w:val="24"/>
              </w:rPr>
              <w:t>3,5</w:t>
            </w:r>
          </w:p>
        </w:tc>
      </w:tr>
      <w:tr w:rsidR="00DC499F" w:rsidRPr="00613219" w:rsidTr="00DC499F">
        <w:trPr>
          <w:trHeight w:val="50"/>
          <w:jc w:val="center"/>
        </w:trPr>
        <w:tc>
          <w:tcPr>
            <w:tcW w:w="1111" w:type="pct"/>
            <w:vMerge/>
            <w:shd w:val="clear" w:color="auto" w:fill="92D050"/>
            <w:vAlign w:val="center"/>
          </w:tcPr>
          <w:p w:rsidR="00DC499F" w:rsidRPr="00613219" w:rsidRDefault="00DC499F" w:rsidP="00E5294E">
            <w:pPr>
              <w:widowControl w:val="0"/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77" w:type="pct"/>
            <w:shd w:val="clear" w:color="auto" w:fill="00B050"/>
            <w:vAlign w:val="center"/>
          </w:tcPr>
          <w:p w:rsidR="00DC499F" w:rsidRPr="00613219" w:rsidRDefault="00DC499F" w:rsidP="00E5294E">
            <w:pPr>
              <w:widowControl w:val="0"/>
              <w:spacing w:line="276" w:lineRule="auto"/>
              <w:jc w:val="both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6</w:t>
            </w:r>
          </w:p>
        </w:tc>
        <w:tc>
          <w:tcPr>
            <w:tcW w:w="556" w:type="pct"/>
            <w:vAlign w:val="bottom"/>
          </w:tcPr>
          <w:p w:rsidR="00DC499F" w:rsidRPr="008B565A" w:rsidRDefault="00DC499F" w:rsidP="008B565A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56" w:type="pct"/>
            <w:vAlign w:val="bottom"/>
          </w:tcPr>
          <w:p w:rsidR="00DC499F" w:rsidRPr="008B565A" w:rsidRDefault="00DC499F" w:rsidP="008B565A">
            <w:pPr>
              <w:jc w:val="center"/>
              <w:rPr>
                <w:sz w:val="24"/>
                <w:szCs w:val="24"/>
              </w:rPr>
            </w:pPr>
            <w:r w:rsidRPr="008B565A">
              <w:rPr>
                <w:color w:val="000000"/>
                <w:sz w:val="24"/>
                <w:szCs w:val="24"/>
              </w:rPr>
              <w:t>17,70</w:t>
            </w:r>
          </w:p>
        </w:tc>
        <w:tc>
          <w:tcPr>
            <w:tcW w:w="556" w:type="pct"/>
            <w:vAlign w:val="bottom"/>
          </w:tcPr>
          <w:p w:rsidR="00DC499F" w:rsidRPr="008B565A" w:rsidRDefault="00DC499F" w:rsidP="008B565A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59" w:type="pct"/>
            <w:vAlign w:val="bottom"/>
          </w:tcPr>
          <w:p w:rsidR="00DC499F" w:rsidRPr="008B565A" w:rsidRDefault="00DC499F" w:rsidP="008B565A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86" w:type="pct"/>
            <w:shd w:val="clear" w:color="auto" w:fill="F2F2F2" w:themeFill="background1" w:themeFillShade="F2"/>
            <w:vAlign w:val="center"/>
          </w:tcPr>
          <w:p w:rsidR="00DC499F" w:rsidRPr="00870FC1" w:rsidRDefault="00DC499F" w:rsidP="00885B9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17,7</w:t>
            </w:r>
          </w:p>
        </w:tc>
      </w:tr>
      <w:tr w:rsidR="00DC499F" w:rsidRPr="00613219" w:rsidTr="00DC499F">
        <w:trPr>
          <w:trHeight w:val="50"/>
          <w:jc w:val="center"/>
        </w:trPr>
        <w:tc>
          <w:tcPr>
            <w:tcW w:w="1111" w:type="pct"/>
            <w:vMerge/>
            <w:shd w:val="clear" w:color="auto" w:fill="92D050"/>
            <w:vAlign w:val="center"/>
          </w:tcPr>
          <w:p w:rsidR="00DC499F" w:rsidRPr="00613219" w:rsidRDefault="00DC499F" w:rsidP="00E5294E">
            <w:pPr>
              <w:widowControl w:val="0"/>
              <w:spacing w:line="276" w:lineRule="auto"/>
              <w:jc w:val="both"/>
              <w:rPr>
                <w:b/>
              </w:rPr>
            </w:pPr>
          </w:p>
        </w:tc>
        <w:tc>
          <w:tcPr>
            <w:tcW w:w="177" w:type="pct"/>
            <w:shd w:val="clear" w:color="auto" w:fill="00B050"/>
            <w:vAlign w:val="center"/>
          </w:tcPr>
          <w:p w:rsidR="00DC499F" w:rsidRPr="00494C02" w:rsidRDefault="00DC499F" w:rsidP="00E5294E">
            <w:pPr>
              <w:widowControl w:val="0"/>
              <w:spacing w:line="276" w:lineRule="auto"/>
              <w:jc w:val="both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7</w:t>
            </w:r>
          </w:p>
        </w:tc>
        <w:tc>
          <w:tcPr>
            <w:tcW w:w="556" w:type="pct"/>
            <w:vAlign w:val="bottom"/>
          </w:tcPr>
          <w:p w:rsidR="00DC499F" w:rsidRPr="008B565A" w:rsidRDefault="00DC499F" w:rsidP="008B565A">
            <w:pPr>
              <w:jc w:val="center"/>
              <w:rPr>
                <w:sz w:val="24"/>
                <w:szCs w:val="24"/>
              </w:rPr>
            </w:pPr>
            <w:r w:rsidRPr="008B565A">
              <w:rPr>
                <w:color w:val="000000"/>
                <w:sz w:val="24"/>
                <w:szCs w:val="24"/>
              </w:rPr>
              <w:t>1,00</w:t>
            </w:r>
          </w:p>
        </w:tc>
        <w:tc>
          <w:tcPr>
            <w:tcW w:w="556" w:type="pct"/>
            <w:vAlign w:val="bottom"/>
          </w:tcPr>
          <w:p w:rsidR="00DC499F" w:rsidRPr="008B565A" w:rsidRDefault="00DC499F" w:rsidP="008B565A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56" w:type="pct"/>
            <w:vAlign w:val="bottom"/>
          </w:tcPr>
          <w:p w:rsidR="00DC499F" w:rsidRPr="008B565A" w:rsidRDefault="00DC499F" w:rsidP="008B565A">
            <w:pPr>
              <w:jc w:val="center"/>
              <w:rPr>
                <w:sz w:val="24"/>
                <w:szCs w:val="24"/>
              </w:rPr>
            </w:pPr>
            <w:r w:rsidRPr="008B565A">
              <w:rPr>
                <w:color w:val="000000"/>
                <w:sz w:val="24"/>
                <w:szCs w:val="24"/>
              </w:rPr>
              <w:t>6,00</w:t>
            </w:r>
          </w:p>
        </w:tc>
        <w:tc>
          <w:tcPr>
            <w:tcW w:w="559" w:type="pct"/>
            <w:vAlign w:val="bottom"/>
          </w:tcPr>
          <w:p w:rsidR="00DC499F" w:rsidRPr="008B565A" w:rsidRDefault="00DC499F" w:rsidP="008B565A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86" w:type="pct"/>
            <w:shd w:val="clear" w:color="auto" w:fill="F2F2F2" w:themeFill="background1" w:themeFillShade="F2"/>
            <w:vAlign w:val="center"/>
          </w:tcPr>
          <w:p w:rsidR="00DC499F" w:rsidRPr="00870FC1" w:rsidRDefault="00DC499F" w:rsidP="00885B91">
            <w:pPr>
              <w:jc w:val="center"/>
              <w:rPr>
                <w:b/>
                <w:sz w:val="24"/>
                <w:szCs w:val="24"/>
              </w:rPr>
            </w:pPr>
            <w:r w:rsidRPr="00870FC1">
              <w:rPr>
                <w:b/>
                <w:color w:val="000000"/>
                <w:sz w:val="24"/>
                <w:szCs w:val="24"/>
              </w:rPr>
              <w:t>7,0</w:t>
            </w:r>
          </w:p>
        </w:tc>
      </w:tr>
      <w:tr w:rsidR="00DC499F" w:rsidRPr="00613219" w:rsidTr="00DC499F">
        <w:trPr>
          <w:trHeight w:val="50"/>
          <w:jc w:val="center"/>
        </w:trPr>
        <w:tc>
          <w:tcPr>
            <w:tcW w:w="1111" w:type="pct"/>
            <w:vMerge/>
            <w:shd w:val="clear" w:color="auto" w:fill="92D050"/>
            <w:vAlign w:val="center"/>
          </w:tcPr>
          <w:p w:rsidR="00DC499F" w:rsidRPr="00613219" w:rsidRDefault="00DC499F" w:rsidP="00E5294E">
            <w:pPr>
              <w:widowControl w:val="0"/>
              <w:spacing w:line="276" w:lineRule="auto"/>
              <w:jc w:val="both"/>
              <w:rPr>
                <w:b/>
              </w:rPr>
            </w:pPr>
          </w:p>
        </w:tc>
        <w:tc>
          <w:tcPr>
            <w:tcW w:w="177" w:type="pct"/>
            <w:shd w:val="clear" w:color="auto" w:fill="00B050"/>
            <w:vAlign w:val="center"/>
          </w:tcPr>
          <w:p w:rsidR="00DC499F" w:rsidRDefault="00DC499F" w:rsidP="00E5294E">
            <w:pPr>
              <w:widowControl w:val="0"/>
              <w:spacing w:line="276" w:lineRule="auto"/>
              <w:jc w:val="both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8</w:t>
            </w:r>
          </w:p>
        </w:tc>
        <w:tc>
          <w:tcPr>
            <w:tcW w:w="556" w:type="pct"/>
            <w:vAlign w:val="bottom"/>
          </w:tcPr>
          <w:p w:rsidR="00DC499F" w:rsidRPr="008B565A" w:rsidRDefault="00DC499F" w:rsidP="008B565A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56" w:type="pct"/>
            <w:vAlign w:val="bottom"/>
          </w:tcPr>
          <w:p w:rsidR="00DC499F" w:rsidRPr="008B565A" w:rsidRDefault="00DC499F" w:rsidP="008B565A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56" w:type="pct"/>
            <w:vAlign w:val="bottom"/>
          </w:tcPr>
          <w:p w:rsidR="00DC499F" w:rsidRPr="008B565A" w:rsidRDefault="00DC499F" w:rsidP="008B565A">
            <w:pPr>
              <w:jc w:val="center"/>
              <w:rPr>
                <w:sz w:val="24"/>
                <w:szCs w:val="24"/>
              </w:rPr>
            </w:pPr>
            <w:r w:rsidRPr="008B565A">
              <w:rPr>
                <w:color w:val="000000"/>
                <w:sz w:val="24"/>
                <w:szCs w:val="24"/>
              </w:rPr>
              <w:t>17,60</w:t>
            </w:r>
          </w:p>
        </w:tc>
        <w:tc>
          <w:tcPr>
            <w:tcW w:w="559" w:type="pct"/>
            <w:vAlign w:val="bottom"/>
          </w:tcPr>
          <w:p w:rsidR="00DC499F" w:rsidRPr="008B565A" w:rsidRDefault="00DC499F" w:rsidP="008B565A">
            <w:pPr>
              <w:jc w:val="center"/>
              <w:rPr>
                <w:sz w:val="24"/>
                <w:szCs w:val="24"/>
              </w:rPr>
            </w:pPr>
            <w:r w:rsidRPr="008B565A">
              <w:rPr>
                <w:color w:val="000000"/>
                <w:sz w:val="24"/>
                <w:szCs w:val="24"/>
              </w:rPr>
              <w:t>13,90</w:t>
            </w:r>
          </w:p>
        </w:tc>
        <w:tc>
          <w:tcPr>
            <w:tcW w:w="1486" w:type="pct"/>
            <w:shd w:val="clear" w:color="auto" w:fill="F2F2F2" w:themeFill="background1" w:themeFillShade="F2"/>
            <w:vAlign w:val="center"/>
          </w:tcPr>
          <w:p w:rsidR="00DC499F" w:rsidRPr="00870FC1" w:rsidRDefault="00DC499F" w:rsidP="00885B91">
            <w:pPr>
              <w:jc w:val="center"/>
              <w:rPr>
                <w:b/>
                <w:sz w:val="24"/>
                <w:szCs w:val="24"/>
              </w:rPr>
            </w:pPr>
            <w:r w:rsidRPr="00870FC1">
              <w:rPr>
                <w:b/>
                <w:color w:val="000000"/>
                <w:sz w:val="24"/>
                <w:szCs w:val="24"/>
              </w:rPr>
              <w:t>31,5</w:t>
            </w:r>
          </w:p>
        </w:tc>
      </w:tr>
      <w:tr w:rsidR="00DC499F" w:rsidRPr="00613219" w:rsidTr="00DC499F">
        <w:trPr>
          <w:trHeight w:val="50"/>
          <w:jc w:val="center"/>
        </w:trPr>
        <w:tc>
          <w:tcPr>
            <w:tcW w:w="1288" w:type="pct"/>
            <w:gridSpan w:val="2"/>
            <w:shd w:val="clear" w:color="auto" w:fill="00B050"/>
            <w:vAlign w:val="center"/>
          </w:tcPr>
          <w:p w:rsidR="00DC499F" w:rsidRPr="00613219" w:rsidRDefault="00DC499F" w:rsidP="00E5294E">
            <w:pPr>
              <w:widowControl w:val="0"/>
              <w:spacing w:line="276" w:lineRule="auto"/>
              <w:jc w:val="both"/>
              <w:rPr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Итого баллов за критерий/модуль</w:t>
            </w:r>
          </w:p>
        </w:tc>
        <w:tc>
          <w:tcPr>
            <w:tcW w:w="556" w:type="pct"/>
            <w:shd w:val="clear" w:color="auto" w:fill="F2F2F2" w:themeFill="background1" w:themeFillShade="F2"/>
            <w:vAlign w:val="center"/>
          </w:tcPr>
          <w:p w:rsidR="00DC499F" w:rsidRPr="00870FC1" w:rsidRDefault="00DC499F" w:rsidP="008B565A">
            <w:pPr>
              <w:jc w:val="center"/>
              <w:rPr>
                <w:b/>
                <w:sz w:val="24"/>
                <w:szCs w:val="24"/>
              </w:rPr>
            </w:pPr>
            <w:r w:rsidRPr="00870FC1">
              <w:rPr>
                <w:b/>
                <w:color w:val="000000"/>
                <w:sz w:val="24"/>
                <w:szCs w:val="24"/>
              </w:rPr>
              <w:t>23,60</w:t>
            </w:r>
          </w:p>
        </w:tc>
        <w:tc>
          <w:tcPr>
            <w:tcW w:w="556" w:type="pct"/>
            <w:shd w:val="clear" w:color="auto" w:fill="F2F2F2" w:themeFill="background1" w:themeFillShade="F2"/>
            <w:vAlign w:val="center"/>
          </w:tcPr>
          <w:p w:rsidR="00DC499F" w:rsidRPr="00870FC1" w:rsidRDefault="00DC499F" w:rsidP="008B565A">
            <w:pPr>
              <w:jc w:val="center"/>
              <w:rPr>
                <w:b/>
                <w:sz w:val="24"/>
                <w:szCs w:val="24"/>
              </w:rPr>
            </w:pPr>
            <w:r w:rsidRPr="00870FC1">
              <w:rPr>
                <w:b/>
                <w:color w:val="000000"/>
                <w:sz w:val="24"/>
                <w:szCs w:val="24"/>
              </w:rPr>
              <w:t>21,20</w:t>
            </w:r>
          </w:p>
        </w:tc>
        <w:tc>
          <w:tcPr>
            <w:tcW w:w="556" w:type="pct"/>
            <w:shd w:val="clear" w:color="auto" w:fill="F2F2F2" w:themeFill="background1" w:themeFillShade="F2"/>
            <w:vAlign w:val="center"/>
          </w:tcPr>
          <w:p w:rsidR="00DC499F" w:rsidRPr="00870FC1" w:rsidRDefault="00DC499F" w:rsidP="008B565A">
            <w:pPr>
              <w:jc w:val="center"/>
              <w:rPr>
                <w:b/>
                <w:sz w:val="24"/>
                <w:szCs w:val="24"/>
              </w:rPr>
            </w:pPr>
            <w:r w:rsidRPr="00870FC1">
              <w:rPr>
                <w:b/>
                <w:color w:val="000000"/>
                <w:sz w:val="24"/>
                <w:szCs w:val="24"/>
              </w:rPr>
              <w:t>27,20</w:t>
            </w:r>
          </w:p>
        </w:tc>
        <w:tc>
          <w:tcPr>
            <w:tcW w:w="559" w:type="pct"/>
            <w:shd w:val="clear" w:color="auto" w:fill="F2F2F2" w:themeFill="background1" w:themeFillShade="F2"/>
            <w:vAlign w:val="center"/>
          </w:tcPr>
          <w:p w:rsidR="00DC499F" w:rsidRPr="00870FC1" w:rsidRDefault="00DC499F" w:rsidP="008B565A">
            <w:pPr>
              <w:jc w:val="center"/>
              <w:rPr>
                <w:b/>
                <w:sz w:val="24"/>
                <w:szCs w:val="24"/>
              </w:rPr>
            </w:pPr>
            <w:r w:rsidRPr="00870FC1">
              <w:rPr>
                <w:b/>
                <w:color w:val="000000"/>
                <w:sz w:val="24"/>
                <w:szCs w:val="24"/>
              </w:rPr>
              <w:t>14,90</w:t>
            </w:r>
          </w:p>
        </w:tc>
        <w:tc>
          <w:tcPr>
            <w:tcW w:w="1486" w:type="pct"/>
            <w:shd w:val="clear" w:color="auto" w:fill="F2F2F2" w:themeFill="background1" w:themeFillShade="F2"/>
            <w:vAlign w:val="center"/>
          </w:tcPr>
          <w:p w:rsidR="00DC499F" w:rsidRPr="008B565A" w:rsidRDefault="00DC499F" w:rsidP="008B565A">
            <w:pPr>
              <w:widowControl w:val="0"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86,9</w:t>
            </w:r>
          </w:p>
        </w:tc>
      </w:tr>
    </w:tbl>
    <w:p w:rsidR="008E5424" w:rsidRDefault="008E5424" w:rsidP="00E5294E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Cs w:val="28"/>
        </w:rPr>
      </w:pPr>
    </w:p>
    <w:p w:rsidR="00DE39D8" w:rsidRPr="007604F9" w:rsidRDefault="00F8340A" w:rsidP="00E5294E">
      <w:pPr>
        <w:pStyle w:val="-2"/>
        <w:keepNext w:val="0"/>
        <w:widowControl w:val="0"/>
        <w:spacing w:before="0" w:after="0" w:line="276" w:lineRule="auto"/>
        <w:ind w:firstLine="709"/>
        <w:jc w:val="both"/>
        <w:rPr>
          <w:rFonts w:ascii="Times New Roman" w:hAnsi="Times New Roman"/>
          <w:sz w:val="24"/>
        </w:rPr>
      </w:pPr>
      <w:bookmarkStart w:id="8" w:name="_Toc126269910"/>
      <w:r>
        <w:rPr>
          <w:rFonts w:ascii="Times New Roman" w:hAnsi="Times New Roman"/>
          <w:sz w:val="24"/>
        </w:rPr>
        <w:t>1</w:t>
      </w:r>
      <w:r w:rsidR="00643A8A" w:rsidRPr="007604F9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4</w:t>
      </w:r>
      <w:r w:rsidR="00AA2B8A" w:rsidRPr="007604F9">
        <w:rPr>
          <w:rFonts w:ascii="Times New Roman" w:hAnsi="Times New Roman"/>
          <w:sz w:val="24"/>
        </w:rPr>
        <w:t xml:space="preserve">. </w:t>
      </w:r>
      <w:r w:rsidR="007A6888" w:rsidRPr="007604F9">
        <w:rPr>
          <w:rFonts w:ascii="Times New Roman" w:hAnsi="Times New Roman"/>
          <w:sz w:val="24"/>
        </w:rPr>
        <w:t>СПЕЦИФИКАЦИЯ ОЦЕНКИ КОМПЕТЕНЦИИ</w:t>
      </w:r>
      <w:bookmarkEnd w:id="8"/>
    </w:p>
    <w:p w:rsidR="00DE39D8" w:rsidRDefault="00DE39D8" w:rsidP="00E5294E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0A1F96" w:rsidRPr="00A204BB">
        <w:rPr>
          <w:rFonts w:ascii="Times New Roman" w:hAnsi="Times New Roman" w:cs="Times New Roman"/>
          <w:sz w:val="28"/>
          <w:szCs w:val="28"/>
        </w:rPr>
        <w:t>К</w:t>
      </w:r>
      <w:r w:rsidRPr="00A204BB">
        <w:rPr>
          <w:rFonts w:ascii="Times New Roman" w:hAnsi="Times New Roman" w:cs="Times New Roman"/>
          <w:sz w:val="28"/>
          <w:szCs w:val="28"/>
        </w:rPr>
        <w:t>онкурсного задания будет основываться на критериях</w:t>
      </w:r>
      <w:r w:rsidR="00640E46">
        <w:rPr>
          <w:rFonts w:ascii="Times New Roman" w:hAnsi="Times New Roman" w:cs="Times New Roman"/>
          <w:sz w:val="28"/>
          <w:szCs w:val="28"/>
        </w:rPr>
        <w:t>, указанных в таблице №3</w:t>
      </w:r>
      <w:r w:rsidRPr="00A204BB">
        <w:rPr>
          <w:rFonts w:ascii="Times New Roman" w:hAnsi="Times New Roman" w:cs="Times New Roman"/>
          <w:sz w:val="28"/>
          <w:szCs w:val="28"/>
        </w:rPr>
        <w:t>:</w:t>
      </w:r>
    </w:p>
    <w:p w:rsidR="00640E46" w:rsidRDefault="00640E46" w:rsidP="00E5294E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40E46">
        <w:rPr>
          <w:rFonts w:ascii="Times New Roman" w:hAnsi="Times New Roman" w:cs="Times New Roman"/>
          <w:i/>
          <w:iCs/>
          <w:sz w:val="28"/>
          <w:szCs w:val="28"/>
        </w:rPr>
        <w:t>Таблица №3</w:t>
      </w:r>
    </w:p>
    <w:p w:rsidR="00640E46" w:rsidRPr="00640E46" w:rsidRDefault="00640E46" w:rsidP="00E5294E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E46">
        <w:rPr>
          <w:rFonts w:ascii="Times New Roman" w:hAnsi="Times New Roman" w:cs="Times New Roman"/>
          <w:b/>
          <w:bCs/>
          <w:sz w:val="28"/>
          <w:szCs w:val="28"/>
        </w:rPr>
        <w:t>Оценка конкурсного задания</w:t>
      </w: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540"/>
        <w:gridCol w:w="3003"/>
        <w:gridCol w:w="6028"/>
      </w:tblGrid>
      <w:tr w:rsidR="008761F3" w:rsidRPr="009D04EE" w:rsidTr="00437D28">
        <w:tc>
          <w:tcPr>
            <w:tcW w:w="1851" w:type="pct"/>
            <w:gridSpan w:val="2"/>
            <w:shd w:val="clear" w:color="auto" w:fill="92D050"/>
          </w:tcPr>
          <w:p w:rsidR="008761F3" w:rsidRPr="00437D28" w:rsidRDefault="0047429B" w:rsidP="00E5294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437D28">
              <w:rPr>
                <w:b/>
                <w:sz w:val="24"/>
                <w:szCs w:val="24"/>
              </w:rPr>
              <w:t>Критерий</w:t>
            </w:r>
          </w:p>
        </w:tc>
        <w:tc>
          <w:tcPr>
            <w:tcW w:w="3149" w:type="pct"/>
            <w:shd w:val="clear" w:color="auto" w:fill="92D050"/>
          </w:tcPr>
          <w:p w:rsidR="008761F3" w:rsidRPr="00437D28" w:rsidRDefault="008761F3" w:rsidP="00E5294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437D28">
              <w:rPr>
                <w:b/>
                <w:sz w:val="24"/>
                <w:szCs w:val="24"/>
              </w:rPr>
              <w:t xml:space="preserve">Методика проверки навыков </w:t>
            </w:r>
            <w:r w:rsidR="00C21E3A" w:rsidRPr="00437D28">
              <w:rPr>
                <w:b/>
                <w:sz w:val="24"/>
                <w:szCs w:val="24"/>
              </w:rPr>
              <w:t>в критерии</w:t>
            </w:r>
          </w:p>
        </w:tc>
      </w:tr>
      <w:tr w:rsidR="00DA1341" w:rsidRPr="009D04EE" w:rsidTr="0095077A">
        <w:tc>
          <w:tcPr>
            <w:tcW w:w="282" w:type="pct"/>
            <w:shd w:val="clear" w:color="auto" w:fill="00B050"/>
          </w:tcPr>
          <w:p w:rsidR="00DA1341" w:rsidRPr="00437D28" w:rsidRDefault="00DA1341" w:rsidP="00E5294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437D28">
              <w:rPr>
                <w:b/>
                <w:color w:val="FFFFFF" w:themeColor="background1"/>
                <w:sz w:val="24"/>
                <w:szCs w:val="24"/>
              </w:rPr>
              <w:t>А</w:t>
            </w:r>
          </w:p>
        </w:tc>
        <w:tc>
          <w:tcPr>
            <w:tcW w:w="1569" w:type="pct"/>
            <w:shd w:val="clear" w:color="auto" w:fill="92D050"/>
            <w:vAlign w:val="center"/>
          </w:tcPr>
          <w:p w:rsidR="00DA1341" w:rsidRPr="00DA1341" w:rsidRDefault="00DA1341" w:rsidP="00EB4BD8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DA1341">
              <w:rPr>
                <w:b/>
                <w:color w:val="000000"/>
                <w:sz w:val="24"/>
                <w:szCs w:val="24"/>
              </w:rPr>
              <w:t>Текущий учет и группировка данных</w:t>
            </w:r>
          </w:p>
        </w:tc>
        <w:tc>
          <w:tcPr>
            <w:tcW w:w="3149" w:type="pct"/>
            <w:shd w:val="clear" w:color="auto" w:fill="auto"/>
          </w:tcPr>
          <w:p w:rsidR="00DA1341" w:rsidRPr="00E27D77" w:rsidRDefault="00E27D77" w:rsidP="00C22CC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27D77">
              <w:rPr>
                <w:sz w:val="24"/>
                <w:szCs w:val="24"/>
              </w:rPr>
              <w:t xml:space="preserve">Оценивается </w:t>
            </w:r>
            <w:r w:rsidR="00C22CC4" w:rsidRPr="00C22CC4">
              <w:rPr>
                <w:sz w:val="24"/>
                <w:szCs w:val="24"/>
              </w:rPr>
              <w:t>владени</w:t>
            </w:r>
            <w:r w:rsidR="00C22CC4">
              <w:rPr>
                <w:sz w:val="24"/>
                <w:szCs w:val="24"/>
              </w:rPr>
              <w:t>е</w:t>
            </w:r>
            <w:r w:rsidR="00C22CC4" w:rsidRPr="00C22CC4">
              <w:rPr>
                <w:sz w:val="24"/>
                <w:szCs w:val="24"/>
              </w:rPr>
              <w:t xml:space="preserve"> навыками</w:t>
            </w:r>
            <w:r w:rsidR="00C22CC4">
              <w:rPr>
                <w:sz w:val="24"/>
                <w:szCs w:val="24"/>
              </w:rPr>
              <w:t xml:space="preserve"> </w:t>
            </w:r>
            <w:r w:rsidR="00077F66" w:rsidRPr="00E27D77">
              <w:rPr>
                <w:sz w:val="24"/>
                <w:szCs w:val="24"/>
              </w:rPr>
              <w:t xml:space="preserve">заполнения первичных </w:t>
            </w:r>
            <w:r w:rsidRPr="00E27D77">
              <w:rPr>
                <w:sz w:val="24"/>
                <w:szCs w:val="24"/>
              </w:rPr>
              <w:t>документов</w:t>
            </w:r>
            <w:r w:rsidR="00955267">
              <w:rPr>
                <w:sz w:val="24"/>
                <w:szCs w:val="24"/>
              </w:rPr>
              <w:t>, организации их группировки и хранения</w:t>
            </w:r>
            <w:r w:rsidRPr="00E27D77">
              <w:rPr>
                <w:sz w:val="24"/>
                <w:szCs w:val="24"/>
              </w:rPr>
              <w:t xml:space="preserve">, </w:t>
            </w:r>
            <w:r w:rsidR="00077F66" w:rsidRPr="00E27D77">
              <w:rPr>
                <w:sz w:val="24"/>
                <w:szCs w:val="24"/>
              </w:rPr>
              <w:t>правильность формирования учет</w:t>
            </w:r>
            <w:r w:rsidRPr="00E27D77">
              <w:rPr>
                <w:sz w:val="24"/>
                <w:szCs w:val="24"/>
              </w:rPr>
              <w:t xml:space="preserve">ных регистров, их соответствие </w:t>
            </w:r>
            <w:r w:rsidR="00077F66" w:rsidRPr="00E27D77">
              <w:rPr>
                <w:sz w:val="24"/>
                <w:szCs w:val="24"/>
              </w:rPr>
              <w:t xml:space="preserve">данным </w:t>
            </w:r>
            <w:proofErr w:type="gramStart"/>
            <w:r w:rsidR="00077F66" w:rsidRPr="00E27D77">
              <w:rPr>
                <w:sz w:val="24"/>
                <w:szCs w:val="24"/>
              </w:rPr>
              <w:t>первичных  документов</w:t>
            </w:r>
            <w:proofErr w:type="gramEnd"/>
            <w:r w:rsidRPr="00E27D77">
              <w:rPr>
                <w:sz w:val="24"/>
                <w:szCs w:val="24"/>
              </w:rPr>
              <w:t>.</w:t>
            </w:r>
          </w:p>
          <w:p w:rsidR="00DA1341" w:rsidRPr="009D04EE" w:rsidRDefault="00E27D77" w:rsidP="00C22CC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27D77">
              <w:rPr>
                <w:sz w:val="24"/>
                <w:szCs w:val="24"/>
              </w:rPr>
              <w:t>Оценивается</w:t>
            </w:r>
            <w:r w:rsidR="00C22CC4">
              <w:rPr>
                <w:sz w:val="24"/>
                <w:szCs w:val="24"/>
              </w:rPr>
              <w:t xml:space="preserve"> организация</w:t>
            </w:r>
            <w:r w:rsidRPr="00E27D77">
              <w:rPr>
                <w:sz w:val="24"/>
                <w:szCs w:val="24"/>
              </w:rPr>
              <w:t xml:space="preserve"> ведения</w:t>
            </w:r>
            <w:r w:rsidR="00C22CC4">
              <w:rPr>
                <w:sz w:val="24"/>
                <w:szCs w:val="24"/>
              </w:rPr>
              <w:t xml:space="preserve"> синтетического </w:t>
            </w:r>
            <w:proofErr w:type="gramStart"/>
            <w:r w:rsidR="00C22CC4">
              <w:rPr>
                <w:sz w:val="24"/>
                <w:szCs w:val="24"/>
              </w:rPr>
              <w:t xml:space="preserve">и </w:t>
            </w:r>
            <w:r w:rsidRPr="00E27D77">
              <w:rPr>
                <w:sz w:val="24"/>
                <w:szCs w:val="24"/>
              </w:rPr>
              <w:t xml:space="preserve"> аналитического</w:t>
            </w:r>
            <w:proofErr w:type="gramEnd"/>
            <w:r w:rsidRPr="00E27D77">
              <w:rPr>
                <w:sz w:val="24"/>
                <w:szCs w:val="24"/>
              </w:rPr>
              <w:t xml:space="preserve"> учета</w:t>
            </w:r>
            <w:r w:rsidR="00077F66" w:rsidRPr="00E27D77">
              <w:rPr>
                <w:sz w:val="24"/>
                <w:szCs w:val="24"/>
              </w:rPr>
              <w:t>, формировани</w:t>
            </w:r>
            <w:r w:rsidR="00C22CC4">
              <w:rPr>
                <w:sz w:val="24"/>
                <w:szCs w:val="24"/>
              </w:rPr>
              <w:t>е</w:t>
            </w:r>
            <w:r w:rsidR="00077F66" w:rsidRPr="00E27D77">
              <w:rPr>
                <w:sz w:val="24"/>
                <w:szCs w:val="24"/>
              </w:rPr>
              <w:t xml:space="preserve"> бухгалтерских записей</w:t>
            </w:r>
            <w:r w:rsidRPr="00E27D77">
              <w:rPr>
                <w:sz w:val="24"/>
                <w:szCs w:val="24"/>
              </w:rPr>
              <w:t xml:space="preserve"> на счетах</w:t>
            </w:r>
            <w:r w:rsidR="00077F66" w:rsidRPr="00E27D77">
              <w:rPr>
                <w:sz w:val="24"/>
                <w:szCs w:val="24"/>
              </w:rPr>
              <w:t xml:space="preserve">, </w:t>
            </w:r>
            <w:r w:rsidR="00C22CC4" w:rsidRPr="00C22CC4">
              <w:rPr>
                <w:sz w:val="24"/>
                <w:szCs w:val="24"/>
              </w:rPr>
              <w:t xml:space="preserve">владение навыками </w:t>
            </w:r>
            <w:r w:rsidR="00077F66" w:rsidRPr="00E27D77">
              <w:rPr>
                <w:sz w:val="24"/>
                <w:szCs w:val="24"/>
              </w:rPr>
              <w:t>проведения расчетов</w:t>
            </w:r>
            <w:r w:rsidRPr="00E27D77">
              <w:rPr>
                <w:sz w:val="24"/>
                <w:szCs w:val="24"/>
              </w:rPr>
              <w:t xml:space="preserve"> и</w:t>
            </w:r>
            <w:r w:rsidR="00077F66" w:rsidRPr="00E27D77">
              <w:rPr>
                <w:sz w:val="24"/>
                <w:szCs w:val="24"/>
              </w:rPr>
              <w:t xml:space="preserve"> формирования стоимости </w:t>
            </w:r>
            <w:r w:rsidRPr="00E27D77">
              <w:rPr>
                <w:sz w:val="24"/>
                <w:szCs w:val="24"/>
              </w:rPr>
              <w:t>активов.</w:t>
            </w:r>
            <w:r w:rsidR="00077F66" w:rsidRPr="00E27D77">
              <w:rPr>
                <w:sz w:val="24"/>
                <w:szCs w:val="24"/>
              </w:rPr>
              <w:t xml:space="preserve"> </w:t>
            </w:r>
          </w:p>
        </w:tc>
      </w:tr>
      <w:tr w:rsidR="00DA1341" w:rsidRPr="009D04EE" w:rsidTr="0095077A">
        <w:tc>
          <w:tcPr>
            <w:tcW w:w="282" w:type="pct"/>
            <w:shd w:val="clear" w:color="auto" w:fill="00B050"/>
          </w:tcPr>
          <w:p w:rsidR="00DA1341" w:rsidRPr="00437D28" w:rsidRDefault="00DA1341" w:rsidP="00E5294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437D28">
              <w:rPr>
                <w:b/>
                <w:color w:val="FFFFFF" w:themeColor="background1"/>
                <w:sz w:val="24"/>
                <w:szCs w:val="24"/>
              </w:rPr>
              <w:t>Б</w:t>
            </w:r>
          </w:p>
        </w:tc>
        <w:tc>
          <w:tcPr>
            <w:tcW w:w="1569" w:type="pct"/>
            <w:shd w:val="clear" w:color="auto" w:fill="92D050"/>
            <w:vAlign w:val="center"/>
          </w:tcPr>
          <w:p w:rsidR="00DA1341" w:rsidRPr="00DA1341" w:rsidRDefault="00DA1341" w:rsidP="00EB4BD8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DA1341">
              <w:rPr>
                <w:b/>
                <w:color w:val="000000"/>
                <w:sz w:val="24"/>
                <w:szCs w:val="24"/>
              </w:rPr>
              <w:t xml:space="preserve">Ведение налогового учета </w:t>
            </w:r>
          </w:p>
        </w:tc>
        <w:tc>
          <w:tcPr>
            <w:tcW w:w="3149" w:type="pct"/>
            <w:shd w:val="clear" w:color="auto" w:fill="auto"/>
          </w:tcPr>
          <w:p w:rsidR="00DA1341" w:rsidRPr="00E27D77" w:rsidRDefault="00E27D77" w:rsidP="00EB4BD8">
            <w:pPr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0"/>
              <w:jc w:val="both"/>
              <w:rPr>
                <w:sz w:val="24"/>
                <w:szCs w:val="24"/>
              </w:rPr>
            </w:pPr>
            <w:r w:rsidRPr="00E27D77">
              <w:rPr>
                <w:sz w:val="24"/>
                <w:szCs w:val="24"/>
              </w:rPr>
              <w:t xml:space="preserve">Оценивается </w:t>
            </w:r>
            <w:r w:rsidR="00C22CC4">
              <w:rPr>
                <w:sz w:val="24"/>
                <w:szCs w:val="24"/>
              </w:rPr>
              <w:t>умение</w:t>
            </w:r>
            <w:r w:rsidR="00077F66" w:rsidRPr="00E27D77">
              <w:rPr>
                <w:sz w:val="24"/>
                <w:szCs w:val="24"/>
              </w:rPr>
              <w:t xml:space="preserve"> проведения расчетов по налогам и сборам</w:t>
            </w:r>
            <w:r w:rsidRPr="00E27D77">
              <w:rPr>
                <w:sz w:val="24"/>
                <w:szCs w:val="24"/>
              </w:rPr>
              <w:t xml:space="preserve">, </w:t>
            </w:r>
            <w:r w:rsidR="00077F66" w:rsidRPr="00E27D77">
              <w:rPr>
                <w:sz w:val="24"/>
                <w:szCs w:val="24"/>
              </w:rPr>
              <w:t xml:space="preserve">правильность формирования налоговых регистров, оформление перечислений налогов и </w:t>
            </w:r>
            <w:r w:rsidRPr="00E27D77">
              <w:rPr>
                <w:sz w:val="24"/>
                <w:szCs w:val="24"/>
              </w:rPr>
              <w:t>взносов</w:t>
            </w:r>
            <w:r w:rsidR="00077F66" w:rsidRPr="00E27D77">
              <w:rPr>
                <w:sz w:val="24"/>
                <w:szCs w:val="24"/>
              </w:rPr>
              <w:t xml:space="preserve"> в бюджет</w:t>
            </w:r>
            <w:r w:rsidRPr="00E27D77">
              <w:rPr>
                <w:sz w:val="24"/>
                <w:szCs w:val="24"/>
              </w:rPr>
              <w:t>.</w:t>
            </w:r>
          </w:p>
          <w:p w:rsidR="00DA1341" w:rsidRPr="009D04EE" w:rsidRDefault="00E27D77" w:rsidP="00E27D7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27D77">
              <w:rPr>
                <w:sz w:val="24"/>
                <w:szCs w:val="24"/>
              </w:rPr>
              <w:t xml:space="preserve">Оценивается </w:t>
            </w:r>
            <w:r w:rsidR="00077F66" w:rsidRPr="00E27D77">
              <w:rPr>
                <w:sz w:val="24"/>
                <w:szCs w:val="24"/>
              </w:rPr>
              <w:t xml:space="preserve">правильность составления налоговой отчетности, соблюдение сроков </w:t>
            </w:r>
            <w:r w:rsidRPr="00E27D77">
              <w:rPr>
                <w:sz w:val="24"/>
                <w:szCs w:val="24"/>
              </w:rPr>
              <w:t>ее представления.</w:t>
            </w:r>
          </w:p>
        </w:tc>
      </w:tr>
      <w:tr w:rsidR="00DA1341" w:rsidRPr="009D04EE" w:rsidTr="0095077A">
        <w:tc>
          <w:tcPr>
            <w:tcW w:w="282" w:type="pct"/>
            <w:shd w:val="clear" w:color="auto" w:fill="00B050"/>
          </w:tcPr>
          <w:p w:rsidR="00DA1341" w:rsidRPr="00437D28" w:rsidRDefault="00DA1341" w:rsidP="00E5294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437D28">
              <w:rPr>
                <w:b/>
                <w:color w:val="FFFFFF" w:themeColor="background1"/>
                <w:sz w:val="24"/>
                <w:szCs w:val="24"/>
              </w:rPr>
              <w:t>В</w:t>
            </w:r>
          </w:p>
        </w:tc>
        <w:tc>
          <w:tcPr>
            <w:tcW w:w="1569" w:type="pct"/>
            <w:shd w:val="clear" w:color="auto" w:fill="92D050"/>
            <w:vAlign w:val="center"/>
          </w:tcPr>
          <w:p w:rsidR="00DA1341" w:rsidRPr="00DA1341" w:rsidRDefault="00147F04" w:rsidP="00EB4BD8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147F04">
              <w:rPr>
                <w:b/>
                <w:color w:val="000000"/>
                <w:sz w:val="24"/>
                <w:szCs w:val="24"/>
              </w:rPr>
              <w:t xml:space="preserve">Составление бухгалтерской </w:t>
            </w:r>
            <w:r w:rsidRPr="00147F04">
              <w:rPr>
                <w:b/>
                <w:color w:val="000000"/>
                <w:sz w:val="24"/>
                <w:szCs w:val="24"/>
              </w:rPr>
              <w:lastRenderedPageBreak/>
              <w:t>(</w:t>
            </w:r>
            <w:proofErr w:type="gramStart"/>
            <w:r w:rsidRPr="00147F04">
              <w:rPr>
                <w:b/>
                <w:color w:val="000000"/>
                <w:sz w:val="24"/>
                <w:szCs w:val="24"/>
              </w:rPr>
              <w:t>финансовой)  отчетности</w:t>
            </w:r>
            <w:proofErr w:type="gramEnd"/>
            <w:r w:rsidRPr="00147F04">
              <w:rPr>
                <w:b/>
                <w:color w:val="000000"/>
                <w:sz w:val="24"/>
                <w:szCs w:val="24"/>
              </w:rPr>
              <w:t xml:space="preserve"> и ее анализ</w:t>
            </w:r>
          </w:p>
        </w:tc>
        <w:tc>
          <w:tcPr>
            <w:tcW w:w="3149" w:type="pct"/>
            <w:shd w:val="clear" w:color="auto" w:fill="auto"/>
          </w:tcPr>
          <w:p w:rsidR="00DA1341" w:rsidRPr="00E27D77" w:rsidRDefault="00E27D77" w:rsidP="00EB4BD8">
            <w:pPr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0"/>
              <w:jc w:val="both"/>
              <w:rPr>
                <w:sz w:val="24"/>
                <w:szCs w:val="24"/>
              </w:rPr>
            </w:pPr>
            <w:r w:rsidRPr="00E27D77">
              <w:rPr>
                <w:sz w:val="24"/>
                <w:szCs w:val="24"/>
              </w:rPr>
              <w:lastRenderedPageBreak/>
              <w:t xml:space="preserve">Оценивается </w:t>
            </w:r>
            <w:r w:rsidR="00077F66" w:rsidRPr="00E27D77">
              <w:rPr>
                <w:sz w:val="24"/>
                <w:szCs w:val="24"/>
              </w:rPr>
              <w:t xml:space="preserve">правильность заполнения форм бухгалтерской </w:t>
            </w:r>
            <w:r w:rsidRPr="00E27D77">
              <w:rPr>
                <w:sz w:val="24"/>
                <w:szCs w:val="24"/>
              </w:rPr>
              <w:t xml:space="preserve">(финансовой) </w:t>
            </w:r>
            <w:r w:rsidR="00077F66" w:rsidRPr="00E27D77">
              <w:rPr>
                <w:sz w:val="24"/>
                <w:szCs w:val="24"/>
              </w:rPr>
              <w:t xml:space="preserve">отчетности, формирование </w:t>
            </w:r>
            <w:r w:rsidRPr="00E27D77">
              <w:rPr>
                <w:sz w:val="24"/>
                <w:szCs w:val="24"/>
              </w:rPr>
              <w:lastRenderedPageBreak/>
              <w:t>ее показателей.</w:t>
            </w:r>
          </w:p>
          <w:p w:rsidR="00DA1341" w:rsidRPr="009D04EE" w:rsidRDefault="00E27D77" w:rsidP="00C22CC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27D77">
              <w:rPr>
                <w:sz w:val="24"/>
                <w:szCs w:val="24"/>
              </w:rPr>
              <w:t xml:space="preserve">Оценивается </w:t>
            </w:r>
            <w:r w:rsidR="00DC3423" w:rsidRPr="00E27D77">
              <w:rPr>
                <w:sz w:val="24"/>
                <w:szCs w:val="24"/>
              </w:rPr>
              <w:t xml:space="preserve">полнота проведения   анализа показателей </w:t>
            </w:r>
            <w:r w:rsidR="00C22CC4">
              <w:rPr>
                <w:sz w:val="24"/>
                <w:szCs w:val="24"/>
              </w:rPr>
              <w:t>финансового состояния</w:t>
            </w:r>
            <w:r w:rsidR="00DC3423" w:rsidRPr="00E27D77">
              <w:rPr>
                <w:sz w:val="24"/>
                <w:szCs w:val="24"/>
              </w:rPr>
              <w:t xml:space="preserve"> </w:t>
            </w:r>
            <w:r w:rsidRPr="00E27D77">
              <w:rPr>
                <w:sz w:val="24"/>
                <w:szCs w:val="24"/>
              </w:rPr>
              <w:t>компании</w:t>
            </w:r>
            <w:r w:rsidR="00DC3423" w:rsidRPr="00E27D77">
              <w:rPr>
                <w:sz w:val="24"/>
                <w:szCs w:val="24"/>
              </w:rPr>
              <w:t>,</w:t>
            </w:r>
            <w:r w:rsidRPr="00E27D77">
              <w:rPr>
                <w:sz w:val="24"/>
                <w:szCs w:val="24"/>
              </w:rPr>
              <w:t xml:space="preserve"> вероятность банкротства организации,</w:t>
            </w:r>
            <w:r w:rsidR="00DC3423" w:rsidRPr="00E27D77">
              <w:rPr>
                <w:sz w:val="24"/>
                <w:szCs w:val="24"/>
              </w:rPr>
              <w:t xml:space="preserve"> качество сформированных выводов </w:t>
            </w:r>
            <w:r w:rsidRPr="00E27D77">
              <w:rPr>
                <w:sz w:val="24"/>
                <w:szCs w:val="24"/>
              </w:rPr>
              <w:t>по</w:t>
            </w:r>
            <w:r w:rsidR="00DC3423" w:rsidRPr="00E27D77">
              <w:rPr>
                <w:sz w:val="24"/>
                <w:szCs w:val="24"/>
              </w:rPr>
              <w:t xml:space="preserve"> проведенному анализу, </w:t>
            </w:r>
            <w:r w:rsidRPr="00E27D77">
              <w:rPr>
                <w:sz w:val="24"/>
                <w:szCs w:val="24"/>
              </w:rPr>
              <w:t>а также</w:t>
            </w:r>
            <w:r w:rsidR="00DC3423" w:rsidRPr="00E27D77">
              <w:rPr>
                <w:sz w:val="24"/>
                <w:szCs w:val="24"/>
              </w:rPr>
              <w:t xml:space="preserve"> отчета по проведенному анализу</w:t>
            </w:r>
            <w:r w:rsidRPr="00E27D77">
              <w:rPr>
                <w:sz w:val="24"/>
                <w:szCs w:val="24"/>
              </w:rPr>
              <w:t>.</w:t>
            </w:r>
          </w:p>
        </w:tc>
      </w:tr>
      <w:tr w:rsidR="00DA1341" w:rsidRPr="009D04EE" w:rsidTr="0095077A">
        <w:tc>
          <w:tcPr>
            <w:tcW w:w="282" w:type="pct"/>
            <w:shd w:val="clear" w:color="auto" w:fill="00B050"/>
          </w:tcPr>
          <w:p w:rsidR="00DA1341" w:rsidRPr="00437D28" w:rsidRDefault="00DA1341" w:rsidP="00E5294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437D28">
              <w:rPr>
                <w:b/>
                <w:color w:val="FFFFFF" w:themeColor="background1"/>
                <w:sz w:val="24"/>
                <w:szCs w:val="24"/>
              </w:rPr>
              <w:lastRenderedPageBreak/>
              <w:t>Г</w:t>
            </w:r>
          </w:p>
        </w:tc>
        <w:tc>
          <w:tcPr>
            <w:tcW w:w="1569" w:type="pct"/>
            <w:shd w:val="clear" w:color="auto" w:fill="92D050"/>
            <w:vAlign w:val="center"/>
          </w:tcPr>
          <w:p w:rsidR="00147F04" w:rsidRPr="00147F04" w:rsidRDefault="00147F04" w:rsidP="00EB4BD8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4"/>
                <w:szCs w:val="24"/>
              </w:rPr>
            </w:pPr>
            <w:r w:rsidRPr="00147F04">
              <w:rPr>
                <w:b/>
                <w:color w:val="000000"/>
                <w:sz w:val="24"/>
                <w:szCs w:val="24"/>
              </w:rPr>
              <w:t>Бюджетирование и управление денежными потоками</w:t>
            </w:r>
          </w:p>
        </w:tc>
        <w:tc>
          <w:tcPr>
            <w:tcW w:w="3149" w:type="pct"/>
            <w:shd w:val="clear" w:color="auto" w:fill="auto"/>
          </w:tcPr>
          <w:p w:rsidR="00DA1341" w:rsidRPr="00E27D77" w:rsidRDefault="00E27D77" w:rsidP="00C22CC4">
            <w:pPr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0"/>
              <w:jc w:val="both"/>
              <w:rPr>
                <w:sz w:val="24"/>
                <w:szCs w:val="24"/>
              </w:rPr>
            </w:pPr>
            <w:r w:rsidRPr="00E27D77">
              <w:rPr>
                <w:sz w:val="24"/>
                <w:szCs w:val="24"/>
              </w:rPr>
              <w:t xml:space="preserve">Оценивается </w:t>
            </w:r>
            <w:r w:rsidR="00C22CC4" w:rsidRPr="00E27D77">
              <w:rPr>
                <w:sz w:val="24"/>
                <w:szCs w:val="24"/>
              </w:rPr>
              <w:t xml:space="preserve">полнота </w:t>
            </w:r>
            <w:r w:rsidRPr="00E27D77">
              <w:rPr>
                <w:sz w:val="24"/>
                <w:szCs w:val="24"/>
              </w:rPr>
              <w:t xml:space="preserve">и </w:t>
            </w:r>
            <w:r w:rsidR="00C22CC4">
              <w:rPr>
                <w:sz w:val="24"/>
                <w:szCs w:val="24"/>
              </w:rPr>
              <w:t xml:space="preserve">рациональность </w:t>
            </w:r>
            <w:r w:rsidR="00DC3423" w:rsidRPr="00E27D77">
              <w:rPr>
                <w:sz w:val="24"/>
                <w:szCs w:val="24"/>
              </w:rPr>
              <w:t xml:space="preserve">формирования показателей операционных бюджетов </w:t>
            </w:r>
            <w:r w:rsidRPr="00E27D77">
              <w:rPr>
                <w:sz w:val="24"/>
                <w:szCs w:val="24"/>
              </w:rPr>
              <w:t xml:space="preserve">организации, определение </w:t>
            </w:r>
            <w:r w:rsidR="00DC3423" w:rsidRPr="00E27D77">
              <w:rPr>
                <w:sz w:val="24"/>
                <w:szCs w:val="24"/>
              </w:rPr>
              <w:t>эффективност</w:t>
            </w:r>
            <w:r w:rsidRPr="00E27D77">
              <w:rPr>
                <w:sz w:val="24"/>
                <w:szCs w:val="24"/>
              </w:rPr>
              <w:t>и</w:t>
            </w:r>
            <w:r w:rsidR="00DC3423" w:rsidRPr="00E27D77">
              <w:rPr>
                <w:sz w:val="24"/>
                <w:szCs w:val="24"/>
              </w:rPr>
              <w:t xml:space="preserve"> управления денежными потоками</w:t>
            </w:r>
            <w:r w:rsidRPr="00E27D77">
              <w:rPr>
                <w:sz w:val="24"/>
                <w:szCs w:val="24"/>
              </w:rPr>
              <w:t xml:space="preserve"> и </w:t>
            </w:r>
            <w:r w:rsidR="00DC3423" w:rsidRPr="00E27D77">
              <w:rPr>
                <w:sz w:val="24"/>
                <w:szCs w:val="24"/>
              </w:rPr>
              <w:t>оборотными средствами</w:t>
            </w:r>
            <w:r w:rsidRPr="00E27D77">
              <w:rPr>
                <w:sz w:val="24"/>
                <w:szCs w:val="24"/>
              </w:rPr>
              <w:t>.</w:t>
            </w:r>
          </w:p>
        </w:tc>
      </w:tr>
    </w:tbl>
    <w:p w:rsidR="0037535C" w:rsidRDefault="0037535C" w:rsidP="00E5294E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1625" w:rsidRPr="005D0F90" w:rsidRDefault="005A1625" w:rsidP="00E5294E">
      <w:pPr>
        <w:pStyle w:val="-2"/>
        <w:keepNext w:val="0"/>
        <w:widowControl w:val="0"/>
        <w:spacing w:before="0" w:after="0" w:line="276" w:lineRule="auto"/>
        <w:ind w:firstLine="709"/>
        <w:jc w:val="both"/>
        <w:rPr>
          <w:rFonts w:ascii="Times New Roman" w:hAnsi="Times New Roman"/>
          <w:szCs w:val="28"/>
        </w:rPr>
      </w:pPr>
      <w:bookmarkStart w:id="9" w:name="_Toc126269911"/>
      <w:r w:rsidRPr="005D0F90">
        <w:rPr>
          <w:rFonts w:ascii="Times New Roman" w:hAnsi="Times New Roman"/>
          <w:szCs w:val="28"/>
        </w:rPr>
        <w:t>1.5. КОНКУРСНОЕ ЗАДАНИЕ</w:t>
      </w:r>
      <w:bookmarkEnd w:id="9"/>
    </w:p>
    <w:p w:rsidR="009E52E7" w:rsidRPr="003732A7" w:rsidRDefault="009E52E7" w:rsidP="00E5294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>Общая продолжительность Конкурсного задания</w:t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footnoteReference w:id="1"/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DC499F">
        <w:rPr>
          <w:rFonts w:ascii="Times New Roman" w:eastAsia="Times New Roman" w:hAnsi="Times New Roman" w:cs="Times New Roman"/>
          <w:color w:val="000000"/>
          <w:sz w:val="28"/>
          <w:szCs w:val="28"/>
        </w:rPr>
        <w:t>16 ч.</w:t>
      </w:r>
    </w:p>
    <w:p w:rsidR="009E52E7" w:rsidRPr="003732A7" w:rsidRDefault="009E52E7" w:rsidP="00E5294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Количество конкурсных дней: </w:t>
      </w:r>
      <w:r w:rsidR="007F13A2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F35F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дн</w:t>
      </w:r>
      <w:r w:rsidR="007F13A2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</w:p>
    <w:p w:rsidR="00A2181D" w:rsidRDefault="00A2181D" w:rsidP="00E5294E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A1625" w:rsidRPr="00A2181D" w:rsidRDefault="005A1625" w:rsidP="00E5294E">
      <w:pPr>
        <w:pStyle w:val="-2"/>
        <w:keepNext w:val="0"/>
        <w:widowControl w:val="0"/>
        <w:spacing w:before="0" w:after="0" w:line="276" w:lineRule="auto"/>
        <w:ind w:firstLine="709"/>
        <w:jc w:val="both"/>
        <w:rPr>
          <w:rFonts w:ascii="Times New Roman" w:hAnsi="Times New Roman"/>
          <w:szCs w:val="28"/>
        </w:rPr>
      </w:pPr>
      <w:bookmarkStart w:id="10" w:name="_Toc126269912"/>
      <w:r w:rsidRPr="00A2181D">
        <w:rPr>
          <w:rFonts w:ascii="Times New Roman" w:hAnsi="Times New Roman"/>
          <w:szCs w:val="28"/>
        </w:rPr>
        <w:t xml:space="preserve">1.5.1. </w:t>
      </w:r>
      <w:r w:rsidR="008C41F7" w:rsidRPr="00A2181D">
        <w:rPr>
          <w:rFonts w:ascii="Times New Roman" w:hAnsi="Times New Roman"/>
          <w:szCs w:val="28"/>
        </w:rPr>
        <w:t>Разработка/выбор конкурсного задания</w:t>
      </w:r>
      <w:r w:rsidR="00791D70" w:rsidRPr="00A2181D">
        <w:rPr>
          <w:rFonts w:ascii="Times New Roman" w:hAnsi="Times New Roman"/>
          <w:szCs w:val="28"/>
        </w:rPr>
        <w:t xml:space="preserve"> (ссылка на </w:t>
      </w:r>
      <w:proofErr w:type="spellStart"/>
      <w:r w:rsidR="00791D70" w:rsidRPr="00A2181D">
        <w:rPr>
          <w:rFonts w:ascii="Times New Roman" w:hAnsi="Times New Roman"/>
          <w:szCs w:val="28"/>
        </w:rPr>
        <w:t>ЯндексДиск</w:t>
      </w:r>
      <w:proofErr w:type="spellEnd"/>
      <w:r w:rsidR="00791D70" w:rsidRPr="00A2181D">
        <w:rPr>
          <w:rFonts w:ascii="Times New Roman" w:hAnsi="Times New Roman"/>
          <w:szCs w:val="28"/>
        </w:rPr>
        <w:t xml:space="preserve"> с матрицей, заполненной в </w:t>
      </w:r>
      <w:proofErr w:type="spellStart"/>
      <w:r w:rsidR="00791D70" w:rsidRPr="00A2181D">
        <w:rPr>
          <w:rFonts w:ascii="Times New Roman" w:hAnsi="Times New Roman"/>
          <w:szCs w:val="28"/>
        </w:rPr>
        <w:t>Excel</w:t>
      </w:r>
      <w:proofErr w:type="spellEnd"/>
      <w:r w:rsidR="00791D70" w:rsidRPr="00A2181D">
        <w:rPr>
          <w:rFonts w:ascii="Times New Roman" w:hAnsi="Times New Roman"/>
          <w:szCs w:val="28"/>
        </w:rPr>
        <w:t>)</w:t>
      </w:r>
      <w:bookmarkEnd w:id="10"/>
    </w:p>
    <w:p w:rsidR="008C41F7" w:rsidRDefault="008C41F7" w:rsidP="00E5294E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Конкурсное задание состоит из </w:t>
      </w:r>
      <w:r w:rsidR="00AC7CB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218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модулей</w:t>
      </w:r>
      <w:r w:rsidR="00640E4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обязательную к выполнению часть (инвариант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DA1341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0FC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A13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</w:t>
      </w:r>
      <w:r w:rsidR="00870FC1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вариативную част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A1341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7CB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A13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</w:t>
      </w:r>
      <w:r w:rsidR="00AC7CB6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Общее количество баллов конкурсного задания составляет </w:t>
      </w:r>
      <w:r w:rsidR="00AC7CB6">
        <w:rPr>
          <w:rFonts w:ascii="Times New Roman" w:eastAsia="Times New Roman" w:hAnsi="Times New Roman" w:cs="Times New Roman"/>
          <w:sz w:val="28"/>
          <w:szCs w:val="28"/>
          <w:lang w:eastAsia="ru-RU"/>
        </w:rPr>
        <w:t>86,9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C41F7" w:rsidRPr="008C41F7" w:rsidRDefault="008C41F7" w:rsidP="00E5294E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Обязательная к выполнению часть (инвариант) выполняется всеми регионами без исключения на всех уровнях чемпионатов.</w:t>
      </w:r>
    </w:p>
    <w:p w:rsidR="00E50796" w:rsidRPr="009960F9" w:rsidRDefault="008C41F7" w:rsidP="00E5294E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модулей из вариативной части, выбирается регионом самостоятельно в зависимости от материальных возможностей площадки соревнований и потребностей работодателей региона в соответствующих специалистах. В случае</w:t>
      </w:r>
      <w:r w:rsidR="00B36BE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ни один из модулей вариативной части не подходит под запрос работодателя конкретного региона, то вариативны</w:t>
      </w:r>
      <w:r w:rsidR="00024F7D">
        <w:rPr>
          <w:rFonts w:ascii="Times New Roman" w:eastAsia="Times New Roman" w:hAnsi="Times New Roman" w:cs="Times New Roman"/>
          <w:sz w:val="28"/>
          <w:szCs w:val="28"/>
          <w:lang w:eastAsia="ru-RU"/>
        </w:rPr>
        <w:t>й (е)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модул</w:t>
      </w:r>
      <w:r w:rsidR="00024F7D">
        <w:rPr>
          <w:rFonts w:ascii="Times New Roman" w:eastAsia="Times New Roman" w:hAnsi="Times New Roman" w:cs="Times New Roman"/>
          <w:sz w:val="28"/>
          <w:szCs w:val="28"/>
          <w:lang w:eastAsia="ru-RU"/>
        </w:rPr>
        <w:t>ь (и)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формируется регионом самостоятельно под запрос работодателя. При этом </w:t>
      </w:r>
      <w:r w:rsidR="00024F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время на выполнение модуля (ей) и 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баллов в критериях </w:t>
      </w:r>
      <w:r w:rsidR="00640E46"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по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аспектам не меня</w:t>
      </w:r>
      <w:r w:rsidR="00024F7D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тся.</w:t>
      </w:r>
    </w:p>
    <w:p w:rsidR="008C41F7" w:rsidRPr="00E50796" w:rsidRDefault="00E50796" w:rsidP="00E5294E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796">
        <w:t xml:space="preserve"> </w:t>
      </w:r>
      <w:r w:rsidRPr="00E50796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выполнения конкурсного задания по компетенции на компьютере участника в рабочей базе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</w:t>
      </w:r>
      <w:r w:rsidRPr="00E50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автоматизации учета (например, 1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С:Бухгалтерия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8.3)</w:t>
      </w:r>
      <w:r w:rsidRPr="00E50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должны быть внесены основные сведения об организации и остатки по счетам на дату начала ведения учета.</w:t>
      </w:r>
    </w:p>
    <w:p w:rsidR="006041C2" w:rsidRDefault="006041C2" w:rsidP="00E5294E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6041C2" w:rsidSect="00B36BE7">
          <w:headerReference w:type="default" r:id="rId18"/>
          <w:footerReference w:type="default" r:id="rId19"/>
          <w:pgSz w:w="11906" w:h="16838" w:code="9"/>
          <w:pgMar w:top="1134" w:right="850" w:bottom="1134" w:left="1701" w:header="624" w:footer="170" w:gutter="0"/>
          <w:pgNumType w:start="0"/>
          <w:cols w:space="708"/>
          <w:titlePg/>
          <w:docGrid w:linePitch="360"/>
        </w:sectPr>
      </w:pPr>
    </w:p>
    <w:p w:rsidR="008C41F7" w:rsidRPr="008C41F7" w:rsidRDefault="00640E46" w:rsidP="00E5294E">
      <w:pPr>
        <w:widowControl w:val="0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640E4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lastRenderedPageBreak/>
        <w:t>Таблица №4</w:t>
      </w:r>
    </w:p>
    <w:p w:rsidR="008C41F7" w:rsidRDefault="00640E46" w:rsidP="00E5294E">
      <w:pPr>
        <w:widowControl w:val="0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</w:t>
      </w:r>
      <w:r w:rsidR="008C41F7" w:rsidRPr="008C41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атриц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8C41F7" w:rsidRPr="008C41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конкурсного задания</w:t>
      </w:r>
    </w:p>
    <w:tbl>
      <w:tblPr>
        <w:tblW w:w="1489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283"/>
        <w:gridCol w:w="3686"/>
        <w:gridCol w:w="2410"/>
        <w:gridCol w:w="2126"/>
        <w:gridCol w:w="1559"/>
        <w:gridCol w:w="1559"/>
        <w:gridCol w:w="1276"/>
      </w:tblGrid>
      <w:tr w:rsidR="00733477" w:rsidRPr="00733477" w:rsidTr="00CB0824">
        <w:trPr>
          <w:trHeight w:val="11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477" w:rsidRPr="00733477" w:rsidRDefault="00733477" w:rsidP="0073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1" w:name="RANGE!A1"/>
            <w:r w:rsidRPr="007334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Обобщенная трудовая функция</w:t>
            </w:r>
            <w:bookmarkEnd w:id="11"/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477" w:rsidRPr="00733477" w:rsidRDefault="00733477" w:rsidP="0073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34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Трудовая функция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477" w:rsidRPr="00733477" w:rsidRDefault="00733477" w:rsidP="0073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34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Нормативный документ/ЗУН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477" w:rsidRPr="00733477" w:rsidRDefault="00733477" w:rsidP="0073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34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Модуль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477" w:rsidRPr="00733477" w:rsidRDefault="00733477" w:rsidP="0073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34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Константа/</w:t>
            </w:r>
            <w:proofErr w:type="spellStart"/>
            <w:r w:rsidRPr="007334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вариатив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477" w:rsidRPr="00733477" w:rsidRDefault="00733477" w:rsidP="0073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34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477" w:rsidRPr="00733477" w:rsidRDefault="00733477" w:rsidP="0073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34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</w:t>
            </w:r>
          </w:p>
        </w:tc>
      </w:tr>
      <w:tr w:rsidR="00733477" w:rsidRPr="00733477" w:rsidTr="00CB0824">
        <w:trPr>
          <w:trHeight w:val="1098"/>
        </w:trPr>
        <w:tc>
          <w:tcPr>
            <w:tcW w:w="22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33477" w:rsidRPr="00733477" w:rsidRDefault="00733477" w:rsidP="0073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бухгалтерского учета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477" w:rsidRPr="00733477" w:rsidRDefault="00733477" w:rsidP="0073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Принятие к учету первичных учетных документов о фактах хозяйственной жизни экономического субъекта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33477" w:rsidRPr="00733477" w:rsidRDefault="00421C45" w:rsidP="0073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0" w:anchor="'Профстандарт  08.002 код A 01.5'!A1" w:history="1">
              <w:r w:rsidR="00733477" w:rsidRPr="00733477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ПС: 08.002; ФГОС СПО 38.02.01 Экономика и бухгалтерский учет (по отраслям)</w:t>
              </w:r>
              <w:r w:rsidR="00733477" w:rsidRPr="00733477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br/>
              </w:r>
            </w:hyperlink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33477" w:rsidRPr="00733477" w:rsidRDefault="00733477" w:rsidP="0073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А – Текущий учет и группировка данных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33477" w:rsidRPr="00733477" w:rsidRDefault="00733477" w:rsidP="0073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Константа</w:t>
            </w:r>
            <w:bookmarkStart w:id="12" w:name="_GoBack"/>
            <w:bookmarkEnd w:id="12"/>
            <w:r w:rsidRPr="00733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477" w:rsidRPr="00733477" w:rsidRDefault="00421C45" w:rsidP="0073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1" w:anchor="РАБОЧАЯ_ПЛОЩАДКА_КОНКУРСАНТОВ_М1" w:history="1">
              <w:r w:rsidR="00733477" w:rsidRPr="00733477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Раздел ИЛ 1</w:t>
              </w:r>
            </w:hyperlink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33477" w:rsidRPr="00733477" w:rsidRDefault="00421C45" w:rsidP="0073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2" w:anchor="КО1!A1" w:history="1">
              <w:r w:rsidR="00733477" w:rsidRPr="00733477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23,6</w:t>
              </w:r>
            </w:hyperlink>
          </w:p>
        </w:tc>
      </w:tr>
      <w:tr w:rsidR="00733477" w:rsidRPr="00733477" w:rsidTr="00CB0824">
        <w:trPr>
          <w:trHeight w:val="1114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477" w:rsidRPr="00733477" w:rsidRDefault="00733477" w:rsidP="00733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477" w:rsidRPr="00733477" w:rsidRDefault="00733477" w:rsidP="0073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Денежное измерение объектов бухгалтерского учета и текущая группировка фактов хозяйственной жизни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477" w:rsidRPr="00733477" w:rsidRDefault="00733477" w:rsidP="00733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477" w:rsidRPr="00733477" w:rsidRDefault="00733477" w:rsidP="00733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477" w:rsidRPr="00733477" w:rsidRDefault="00733477" w:rsidP="00733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477" w:rsidRPr="00733477" w:rsidRDefault="00733477" w:rsidP="00733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477" w:rsidRPr="00733477" w:rsidRDefault="00733477" w:rsidP="00733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3477" w:rsidRPr="00733477" w:rsidTr="00CB0824">
        <w:trPr>
          <w:trHeight w:val="549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477" w:rsidRPr="00733477" w:rsidRDefault="00733477" w:rsidP="00733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477" w:rsidRPr="00733477" w:rsidRDefault="00733477" w:rsidP="0073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обобщение фактов хозяйственной жизни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477" w:rsidRPr="00733477" w:rsidRDefault="00733477" w:rsidP="00733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477" w:rsidRPr="00733477" w:rsidRDefault="00733477" w:rsidP="00733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477" w:rsidRPr="00733477" w:rsidRDefault="00733477" w:rsidP="00733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477" w:rsidRPr="00733477" w:rsidRDefault="00733477" w:rsidP="00733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477" w:rsidRPr="00733477" w:rsidRDefault="00733477" w:rsidP="00733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3477" w:rsidRPr="00733477" w:rsidTr="00CB0824">
        <w:trPr>
          <w:trHeight w:val="19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477" w:rsidRPr="00733477" w:rsidRDefault="00733477" w:rsidP="0073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и представление бухгалтерской (финансовой) отчетности экономического субъекта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477" w:rsidRPr="00733477" w:rsidRDefault="00733477" w:rsidP="0073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налогового учета, составление налоговых расчетов и деклараций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477" w:rsidRPr="00733477" w:rsidRDefault="00421C45" w:rsidP="0073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3" w:anchor="'Профстандарт 08.002 код В 03.6'!A1" w:history="1">
              <w:r w:rsidR="00733477" w:rsidRPr="00733477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ПС: 08.002; ФГОС СПО 38.02.01 Экономика и бухгалтерский учет (по отраслям)</w:t>
              </w:r>
              <w:r w:rsidR="00733477" w:rsidRPr="00733477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br/>
              </w:r>
            </w:hyperlink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477" w:rsidRPr="00733477" w:rsidRDefault="00733477" w:rsidP="0073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Б – Ведение налогового учета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477" w:rsidRPr="00733477" w:rsidRDefault="00733477" w:rsidP="0073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Константа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33477" w:rsidRPr="00733477" w:rsidRDefault="00421C45" w:rsidP="00733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4" w:anchor="РАБОЧАЯ_ПЛОЩАДКА_КОНКУРСАНТОВ_М1" w:history="1">
              <w:r w:rsidR="00733477" w:rsidRPr="00733477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Раздел ИЛ 1</w:t>
              </w:r>
            </w:hyperlink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477" w:rsidRPr="00733477" w:rsidRDefault="00421C45" w:rsidP="0073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5" w:anchor="КО2!A1" w:history="1">
              <w:r w:rsidR="00733477" w:rsidRPr="00733477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21,2</w:t>
              </w:r>
            </w:hyperlink>
          </w:p>
        </w:tc>
      </w:tr>
      <w:tr w:rsidR="00733477" w:rsidRPr="00733477" w:rsidTr="00CB0824">
        <w:trPr>
          <w:trHeight w:val="562"/>
        </w:trPr>
        <w:tc>
          <w:tcPr>
            <w:tcW w:w="22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33477" w:rsidRPr="00733477" w:rsidRDefault="00733477" w:rsidP="0073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и представление бухгалтерской (финансовой) отчетности экономического субъекта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477" w:rsidRPr="00733477" w:rsidRDefault="00733477" w:rsidP="0073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бухгалтерской (финансовой) отчетности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33477" w:rsidRPr="00733477" w:rsidRDefault="00421C45" w:rsidP="0073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6" w:anchor="'Профстандарт  08.002 код В 01.6'!A1" w:history="1">
              <w:r w:rsidR="00733477" w:rsidRPr="00733477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ПС: 08.002; ФГОС СПО 38.02.01 Экономика и бухгалтерский учет (по отраслям)</w:t>
              </w:r>
              <w:r w:rsidR="00733477" w:rsidRPr="00733477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br/>
              </w:r>
            </w:hyperlink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33477" w:rsidRPr="00733477" w:rsidRDefault="00733477" w:rsidP="0073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В – Составление бухгалтерской (</w:t>
            </w:r>
            <w:proofErr w:type="gramStart"/>
            <w:r w:rsidRPr="00733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финансовой)  отчетности</w:t>
            </w:r>
            <w:proofErr w:type="gramEnd"/>
            <w:r w:rsidRPr="00733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ее анализ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33477" w:rsidRPr="00733477" w:rsidRDefault="00733477" w:rsidP="0073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Константа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3477" w:rsidRPr="00733477" w:rsidRDefault="00421C45" w:rsidP="0073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7" w:anchor="РАБОЧАЯ_ПЛОЩАДКА_КОНКУРСАНТОВ_М1" w:history="1">
              <w:r w:rsidR="00733477" w:rsidRPr="00733477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Раздел ИЛ 1</w:t>
              </w:r>
            </w:hyperlink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33477" w:rsidRPr="00733477" w:rsidRDefault="00421C45" w:rsidP="0073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8" w:anchor="RANGE!A1" w:history="1">
              <w:r w:rsidR="00733477" w:rsidRPr="00733477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27,2</w:t>
              </w:r>
            </w:hyperlink>
          </w:p>
        </w:tc>
      </w:tr>
      <w:tr w:rsidR="00733477" w:rsidRPr="00733477" w:rsidTr="00CB0824">
        <w:trPr>
          <w:trHeight w:val="1401"/>
        </w:trPr>
        <w:tc>
          <w:tcPr>
            <w:tcW w:w="22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477" w:rsidRPr="00733477" w:rsidRDefault="00733477" w:rsidP="00733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477" w:rsidRPr="00733477" w:rsidRDefault="00733477" w:rsidP="0073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финансового анализа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477" w:rsidRPr="00733477" w:rsidRDefault="00733477" w:rsidP="00733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477" w:rsidRPr="00733477" w:rsidRDefault="00733477" w:rsidP="00733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477" w:rsidRPr="00733477" w:rsidRDefault="00733477" w:rsidP="00733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477" w:rsidRPr="00733477" w:rsidRDefault="00733477" w:rsidP="00733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477" w:rsidRPr="00733477" w:rsidRDefault="00733477" w:rsidP="00733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3477" w:rsidRPr="00733477" w:rsidTr="00CB0824">
        <w:trPr>
          <w:trHeight w:val="198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477" w:rsidRPr="00733477" w:rsidRDefault="00733477" w:rsidP="0073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Составление и представление бухгалтерской (финансовой) отчетности экономического субъекта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477" w:rsidRPr="00733477" w:rsidRDefault="00733477" w:rsidP="0073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Бюджетирование и управление денежными потоками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477" w:rsidRPr="00733477" w:rsidRDefault="00421C45" w:rsidP="0073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9" w:anchor="'Профстандарт  08.002 код В 01.6'!A15" w:history="1">
              <w:r w:rsidR="00733477" w:rsidRPr="00733477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ПС: 08.002; ФГОС СПО 38.02.01 Экономика и бухгалтерский учет (по отраслям)</w:t>
              </w:r>
              <w:r w:rsidR="00733477" w:rsidRPr="00733477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br/>
              </w:r>
            </w:hyperlink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477" w:rsidRPr="00733477" w:rsidRDefault="00733477" w:rsidP="0073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Г – Бюджетирование и управление денежными потоками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477" w:rsidRPr="00733477" w:rsidRDefault="00733477" w:rsidP="0073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33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Вариатив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33477" w:rsidRPr="00733477" w:rsidRDefault="00421C45" w:rsidP="00733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0" w:anchor="РАБОЧАЯ_ПЛОЩАДКА_КОНКУРСАНТОВ_М1" w:history="1">
              <w:r w:rsidR="00733477" w:rsidRPr="00733477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Раздел ИЛ 1</w:t>
              </w:r>
            </w:hyperlink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3477" w:rsidRPr="00733477" w:rsidRDefault="00421C45" w:rsidP="0073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1" w:anchor="КО4!A1" w:history="1">
              <w:r w:rsidR="00733477" w:rsidRPr="00733477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14,9</w:t>
              </w:r>
            </w:hyperlink>
          </w:p>
        </w:tc>
      </w:tr>
    </w:tbl>
    <w:p w:rsidR="006041C2" w:rsidRPr="006041C2" w:rsidRDefault="006041C2" w:rsidP="00E5294E">
      <w:pPr>
        <w:widowControl w:val="0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041C2" w:rsidRDefault="006041C2" w:rsidP="00E5294E">
      <w:pPr>
        <w:widowControl w:val="0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041C2" w:rsidRDefault="006041C2" w:rsidP="00E5294E">
      <w:pPr>
        <w:widowControl w:val="0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ectPr w:rsidR="006041C2" w:rsidSect="00C838A9">
          <w:pgSz w:w="16838" w:h="11906" w:orient="landscape" w:code="9"/>
          <w:pgMar w:top="1701" w:right="1134" w:bottom="850" w:left="1134" w:header="624" w:footer="170" w:gutter="0"/>
          <w:cols w:space="708"/>
          <w:titlePg/>
          <w:docGrid w:linePitch="360"/>
        </w:sectPr>
      </w:pPr>
    </w:p>
    <w:p w:rsidR="00560495" w:rsidRDefault="00560495" w:rsidP="00E5294E">
      <w:pPr>
        <w:widowControl w:val="0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40E46" w:rsidRDefault="00640E46" w:rsidP="00E5294E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Инструкция по заполнению матрицы конкурсного задания </w:t>
      </w:r>
      <w:r w:rsidRPr="00945E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(Приложение</w:t>
      </w:r>
      <w:r w:rsidR="00945E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№</w:t>
      </w:r>
      <w:r w:rsidRPr="00945E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1)</w:t>
      </w:r>
    </w:p>
    <w:p w:rsidR="00945E13" w:rsidRPr="008C41F7" w:rsidRDefault="00945E13" w:rsidP="00E5294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AE0" w:rsidRPr="000B55A2" w:rsidRDefault="00730AE0" w:rsidP="00E5294E">
      <w:pPr>
        <w:pStyle w:val="-2"/>
        <w:keepNext w:val="0"/>
        <w:widowControl w:val="0"/>
        <w:spacing w:before="0" w:after="0" w:line="276" w:lineRule="auto"/>
        <w:ind w:firstLine="709"/>
        <w:jc w:val="both"/>
        <w:rPr>
          <w:rFonts w:ascii="Times New Roman" w:hAnsi="Times New Roman"/>
          <w:szCs w:val="28"/>
        </w:rPr>
      </w:pPr>
      <w:bookmarkStart w:id="13" w:name="_Toc126269913"/>
      <w:r w:rsidRPr="000B55A2">
        <w:rPr>
          <w:rFonts w:ascii="Times New Roman" w:hAnsi="Times New Roman"/>
          <w:szCs w:val="28"/>
        </w:rPr>
        <w:t>1.5.2. Структура модулей конкурсного задания</w:t>
      </w:r>
      <w:r w:rsidR="000B55A2" w:rsidRPr="000B55A2">
        <w:rPr>
          <w:rFonts w:ascii="Times New Roman" w:hAnsi="Times New Roman"/>
          <w:szCs w:val="28"/>
        </w:rPr>
        <w:t xml:space="preserve"> </w:t>
      </w:r>
      <w:r w:rsidR="000B55A2" w:rsidRPr="00945E13">
        <w:rPr>
          <w:rFonts w:ascii="Times New Roman" w:hAnsi="Times New Roman"/>
          <w:bCs/>
          <w:color w:val="000000"/>
          <w:szCs w:val="28"/>
          <w:lang w:eastAsia="ru-RU"/>
        </w:rPr>
        <w:t>(инвариант/</w:t>
      </w:r>
      <w:proofErr w:type="spellStart"/>
      <w:r w:rsidR="000B55A2" w:rsidRPr="00945E13">
        <w:rPr>
          <w:rFonts w:ascii="Times New Roman" w:hAnsi="Times New Roman"/>
          <w:bCs/>
          <w:color w:val="000000"/>
          <w:szCs w:val="28"/>
          <w:lang w:eastAsia="ru-RU"/>
        </w:rPr>
        <w:t>вариатив</w:t>
      </w:r>
      <w:proofErr w:type="spellEnd"/>
      <w:r w:rsidR="000B55A2" w:rsidRPr="00945E13">
        <w:rPr>
          <w:rFonts w:ascii="Times New Roman" w:hAnsi="Times New Roman"/>
          <w:bCs/>
          <w:color w:val="000000"/>
          <w:szCs w:val="28"/>
          <w:lang w:eastAsia="ru-RU"/>
        </w:rPr>
        <w:t>)</w:t>
      </w:r>
      <w:bookmarkEnd w:id="13"/>
    </w:p>
    <w:p w:rsidR="000B55A2" w:rsidRDefault="000B55A2" w:rsidP="00E5294E">
      <w:pPr>
        <w:widowControl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2A1C" w:rsidRPr="00DF2A1C" w:rsidRDefault="00DF2A1C" w:rsidP="00E5294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F2A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А.</w:t>
      </w:r>
      <w:r w:rsidRPr="00DF2A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(</w:t>
      </w:r>
      <w:r w:rsidR="00560495" w:rsidRPr="00560495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Текущий учет и группировка данных</w:t>
      </w:r>
      <w:r w:rsidRPr="00DF2A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) </w:t>
      </w:r>
    </w:p>
    <w:p w:rsidR="00DE5B5E" w:rsidRPr="00C97E44" w:rsidRDefault="00DE5B5E" w:rsidP="00E5294E">
      <w:pPr>
        <w:widowControl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C7B4A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 w:rsidR="004C7B4A" w:rsidRPr="004C7B4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5 часов</w:t>
      </w:r>
    </w:p>
    <w:p w:rsidR="00DE5B5E" w:rsidRPr="00C97E44" w:rsidRDefault="00DE5B5E" w:rsidP="00E5294E">
      <w:pPr>
        <w:widowControl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адания: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DE5B5E" w:rsidRDefault="00DE5B5E" w:rsidP="00E5294E">
      <w:pPr>
        <w:widowControl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A1341">
        <w:rPr>
          <w:rFonts w:ascii="Times New Roman" w:eastAsia="Times New Roman" w:hAnsi="Times New Roman" w:cs="Times New Roman"/>
          <w:bCs/>
          <w:sz w:val="28"/>
          <w:szCs w:val="28"/>
        </w:rPr>
        <w:t>Конкурсанту необходимо, применяя программу автоматизации учета и офисные программы:</w:t>
      </w:r>
    </w:p>
    <w:p w:rsidR="0041425C" w:rsidRPr="00F65F5D" w:rsidRDefault="0041425C" w:rsidP="00E5294E">
      <w:pPr>
        <w:pStyle w:val="aff1"/>
        <w:widowControl w:val="0"/>
        <w:numPr>
          <w:ilvl w:val="0"/>
          <w:numId w:val="30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41425C">
        <w:rPr>
          <w:rFonts w:ascii="Times New Roman" w:hAnsi="Times New Roman"/>
          <w:sz w:val="28"/>
          <w:szCs w:val="28"/>
          <w:lang w:eastAsia="ru-RU"/>
        </w:rPr>
        <w:t>сформировать первичные учетные документы по операциям, произвести проверку входящих документов;</w:t>
      </w:r>
    </w:p>
    <w:p w:rsidR="00F65F5D" w:rsidRPr="0041425C" w:rsidRDefault="00F65F5D" w:rsidP="00E5294E">
      <w:pPr>
        <w:pStyle w:val="aff1"/>
        <w:widowControl w:val="0"/>
        <w:numPr>
          <w:ilvl w:val="0"/>
          <w:numId w:val="30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F65F5D">
        <w:rPr>
          <w:rFonts w:ascii="Times New Roman" w:hAnsi="Times New Roman"/>
          <w:sz w:val="28"/>
          <w:szCs w:val="28"/>
          <w:lang w:eastAsia="ru-RU"/>
        </w:rPr>
        <w:t>исправ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 w:rsidRPr="00F65F5D">
        <w:rPr>
          <w:rFonts w:ascii="Times New Roman" w:hAnsi="Times New Roman"/>
          <w:sz w:val="28"/>
          <w:szCs w:val="28"/>
          <w:lang w:eastAsia="ru-RU"/>
        </w:rPr>
        <w:t>ть</w:t>
      </w:r>
      <w:r w:rsidRPr="00F65F5D">
        <w:rPr>
          <w:rFonts w:ascii="Times New Roman" w:eastAsia="Times New Roman" w:hAnsi="Times New Roman"/>
          <w:bCs/>
          <w:sz w:val="28"/>
          <w:szCs w:val="28"/>
        </w:rPr>
        <w:t xml:space="preserve"> ошибки в первичных бухгалтерских документах;</w:t>
      </w:r>
    </w:p>
    <w:p w:rsidR="00C808A9" w:rsidRPr="00832061" w:rsidRDefault="00C808A9" w:rsidP="00E5294E">
      <w:pPr>
        <w:pStyle w:val="aff1"/>
        <w:widowControl w:val="0"/>
        <w:numPr>
          <w:ilvl w:val="0"/>
          <w:numId w:val="30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32061">
        <w:rPr>
          <w:rFonts w:ascii="Times New Roman" w:hAnsi="Times New Roman"/>
          <w:sz w:val="28"/>
          <w:szCs w:val="28"/>
          <w:lang w:eastAsia="ru-RU"/>
        </w:rPr>
        <w:t>разработать номенклатуру учетных документов, сгруппировать по ней оформленные и проверенные документы.</w:t>
      </w:r>
    </w:p>
    <w:p w:rsidR="00560495" w:rsidRPr="00C808A9" w:rsidRDefault="00560495" w:rsidP="00560495">
      <w:pPr>
        <w:pStyle w:val="aff1"/>
        <w:widowControl w:val="0"/>
        <w:numPr>
          <w:ilvl w:val="0"/>
          <w:numId w:val="30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08A9">
        <w:rPr>
          <w:rFonts w:ascii="Times New Roman" w:hAnsi="Times New Roman"/>
          <w:sz w:val="28"/>
          <w:szCs w:val="28"/>
          <w:lang w:eastAsia="ru-RU"/>
        </w:rPr>
        <w:t>разработать учетную политику организации для целей бухгалтерского учета с учетом особенностей ее деятельности. При выборе альтернативного способа ведения учета необходимо указать его обоснование;</w:t>
      </w:r>
    </w:p>
    <w:p w:rsidR="00560495" w:rsidRPr="00832061" w:rsidRDefault="00560495" w:rsidP="00560495">
      <w:pPr>
        <w:pStyle w:val="aff1"/>
        <w:widowControl w:val="0"/>
        <w:numPr>
          <w:ilvl w:val="0"/>
          <w:numId w:val="30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32061">
        <w:rPr>
          <w:rFonts w:ascii="Times New Roman" w:hAnsi="Times New Roman"/>
          <w:sz w:val="28"/>
          <w:szCs w:val="28"/>
          <w:lang w:eastAsia="ru-RU"/>
        </w:rPr>
        <w:t>произвести расчеты по оплате труда;</w:t>
      </w:r>
    </w:p>
    <w:p w:rsidR="00560495" w:rsidRPr="00832061" w:rsidRDefault="00560495" w:rsidP="00560495">
      <w:pPr>
        <w:pStyle w:val="aff1"/>
        <w:widowControl w:val="0"/>
        <w:numPr>
          <w:ilvl w:val="0"/>
          <w:numId w:val="30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32061">
        <w:rPr>
          <w:rFonts w:ascii="Times New Roman" w:hAnsi="Times New Roman"/>
          <w:sz w:val="28"/>
          <w:szCs w:val="28"/>
          <w:lang w:eastAsia="ru-RU"/>
        </w:rPr>
        <w:t>распределить движение денежных средств с учетом их сроков оплаты;</w:t>
      </w:r>
    </w:p>
    <w:p w:rsidR="00560495" w:rsidRPr="00832061" w:rsidRDefault="00560495" w:rsidP="00560495">
      <w:pPr>
        <w:pStyle w:val="aff1"/>
        <w:widowControl w:val="0"/>
        <w:numPr>
          <w:ilvl w:val="0"/>
          <w:numId w:val="30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32061">
        <w:rPr>
          <w:rFonts w:ascii="Times New Roman" w:hAnsi="Times New Roman"/>
          <w:sz w:val="28"/>
          <w:szCs w:val="28"/>
          <w:lang w:eastAsia="ru-RU"/>
        </w:rPr>
        <w:t>отразить в учете операции по движению внеоборотных активов; денежных средств; материальных запасов</w:t>
      </w:r>
      <w:r>
        <w:rPr>
          <w:rFonts w:ascii="Times New Roman" w:hAnsi="Times New Roman"/>
          <w:sz w:val="28"/>
          <w:szCs w:val="28"/>
          <w:lang w:eastAsia="ru-RU"/>
        </w:rPr>
        <w:t>, затрат</w:t>
      </w:r>
      <w:r w:rsidRPr="00832061">
        <w:rPr>
          <w:rFonts w:ascii="Times New Roman" w:hAnsi="Times New Roman"/>
          <w:sz w:val="28"/>
          <w:szCs w:val="28"/>
          <w:lang w:eastAsia="ru-RU"/>
        </w:rPr>
        <w:t xml:space="preserve"> и готовой продукции; по расчетам по оплате труда и с контрагентами; по движению заемных средств; по учету доходов и расходов организации.</w:t>
      </w:r>
    </w:p>
    <w:p w:rsidR="00560495" w:rsidRPr="00832061" w:rsidRDefault="00560495" w:rsidP="00560495">
      <w:pPr>
        <w:pStyle w:val="aff1"/>
        <w:widowControl w:val="0"/>
        <w:numPr>
          <w:ilvl w:val="0"/>
          <w:numId w:val="30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32061">
        <w:rPr>
          <w:rFonts w:ascii="Times New Roman" w:hAnsi="Times New Roman"/>
          <w:sz w:val="28"/>
          <w:szCs w:val="28"/>
          <w:lang w:eastAsia="ru-RU"/>
        </w:rPr>
        <w:t>сформировать стоимость объектов внеоборотных активов;</w:t>
      </w:r>
    </w:p>
    <w:p w:rsidR="00560495" w:rsidRPr="00832061" w:rsidRDefault="00560495" w:rsidP="00560495">
      <w:pPr>
        <w:pStyle w:val="aff1"/>
        <w:widowControl w:val="0"/>
        <w:numPr>
          <w:ilvl w:val="0"/>
          <w:numId w:val="30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32061">
        <w:rPr>
          <w:rFonts w:ascii="Times New Roman" w:hAnsi="Times New Roman"/>
          <w:sz w:val="28"/>
          <w:szCs w:val="28"/>
          <w:lang w:eastAsia="ru-RU"/>
        </w:rPr>
        <w:t xml:space="preserve">составить калькуляцию фактической себестоимости </w:t>
      </w:r>
      <w:proofErr w:type="gramStart"/>
      <w:r w:rsidRPr="00832061">
        <w:rPr>
          <w:rFonts w:ascii="Times New Roman" w:hAnsi="Times New Roman"/>
          <w:sz w:val="28"/>
          <w:szCs w:val="28"/>
          <w:lang w:eastAsia="ru-RU"/>
        </w:rPr>
        <w:t>произведенной  продукции</w:t>
      </w:r>
      <w:proofErr w:type="gramEnd"/>
      <w:r w:rsidRPr="00832061">
        <w:rPr>
          <w:rFonts w:ascii="Times New Roman" w:hAnsi="Times New Roman"/>
          <w:sz w:val="28"/>
          <w:szCs w:val="28"/>
          <w:lang w:eastAsia="ru-RU"/>
        </w:rPr>
        <w:t xml:space="preserve"> (оказанных услуг);</w:t>
      </w:r>
    </w:p>
    <w:p w:rsidR="00560495" w:rsidRPr="00560495" w:rsidRDefault="00560495" w:rsidP="00560495">
      <w:pPr>
        <w:pStyle w:val="aff1"/>
        <w:widowControl w:val="0"/>
        <w:numPr>
          <w:ilvl w:val="0"/>
          <w:numId w:val="30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60495">
        <w:rPr>
          <w:rFonts w:ascii="Times New Roman" w:hAnsi="Times New Roman"/>
          <w:sz w:val="28"/>
          <w:szCs w:val="28"/>
          <w:lang w:eastAsia="ru-RU"/>
        </w:rPr>
        <w:t>занести данные по сгруппированным документам в регистры бухгалтерского учета;</w:t>
      </w:r>
    </w:p>
    <w:p w:rsidR="00560495" w:rsidRPr="00C808A9" w:rsidRDefault="00560495" w:rsidP="00560495">
      <w:pPr>
        <w:pStyle w:val="aff1"/>
        <w:widowControl w:val="0"/>
        <w:numPr>
          <w:ilvl w:val="0"/>
          <w:numId w:val="30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08A9">
        <w:rPr>
          <w:rFonts w:ascii="Times New Roman" w:hAnsi="Times New Roman"/>
          <w:sz w:val="28"/>
          <w:szCs w:val="28"/>
          <w:lang w:eastAsia="ru-RU"/>
        </w:rPr>
        <w:t xml:space="preserve">сформировать </w:t>
      </w:r>
      <w:proofErr w:type="spellStart"/>
      <w:r w:rsidRPr="00C808A9">
        <w:rPr>
          <w:rFonts w:ascii="Times New Roman" w:hAnsi="Times New Roman"/>
          <w:sz w:val="28"/>
          <w:szCs w:val="28"/>
          <w:lang w:eastAsia="ru-RU"/>
        </w:rPr>
        <w:t>оборотно</w:t>
      </w:r>
      <w:proofErr w:type="spellEnd"/>
      <w:r w:rsidRPr="00C808A9">
        <w:rPr>
          <w:rFonts w:ascii="Times New Roman" w:hAnsi="Times New Roman"/>
          <w:sz w:val="28"/>
          <w:szCs w:val="28"/>
          <w:lang w:eastAsia="ru-RU"/>
        </w:rPr>
        <w:t>-сальдовую ведомость, учетные регистры по счетам 20, 26, 43; анализ счета 91 за отчетный период;</w:t>
      </w:r>
    </w:p>
    <w:p w:rsidR="00560495" w:rsidRPr="00C808A9" w:rsidRDefault="00560495" w:rsidP="00560495">
      <w:pPr>
        <w:pStyle w:val="aff1"/>
        <w:widowControl w:val="0"/>
        <w:numPr>
          <w:ilvl w:val="0"/>
          <w:numId w:val="30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08A9">
        <w:rPr>
          <w:rFonts w:ascii="Times New Roman" w:hAnsi="Times New Roman"/>
          <w:sz w:val="28"/>
          <w:szCs w:val="28"/>
          <w:lang w:eastAsia="ru-RU"/>
        </w:rPr>
        <w:t>определить финансовый результат деятельности</w:t>
      </w:r>
      <w:r>
        <w:rPr>
          <w:rFonts w:ascii="Times New Roman" w:hAnsi="Times New Roman"/>
          <w:sz w:val="28"/>
          <w:szCs w:val="28"/>
          <w:lang w:eastAsia="ru-RU"/>
        </w:rPr>
        <w:t xml:space="preserve"> организации</w:t>
      </w:r>
      <w:r w:rsidRPr="00C808A9">
        <w:rPr>
          <w:rFonts w:ascii="Times New Roman" w:hAnsi="Times New Roman"/>
          <w:sz w:val="28"/>
          <w:szCs w:val="28"/>
          <w:lang w:eastAsia="ru-RU"/>
        </w:rPr>
        <w:t>;</w:t>
      </w:r>
    </w:p>
    <w:p w:rsidR="007E69EC" w:rsidRPr="00832061" w:rsidRDefault="007E69EC" w:rsidP="007E69EC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2061">
        <w:rPr>
          <w:rFonts w:ascii="Times New Roman" w:hAnsi="Times New Roman" w:cs="Times New Roman"/>
          <w:sz w:val="28"/>
          <w:szCs w:val="28"/>
        </w:rPr>
        <w:t xml:space="preserve">Выполнение задания предусматривает использование специализированной программы автоматизации бухгалтерского учета </w:t>
      </w:r>
      <w:r w:rsidRPr="00832061">
        <w:rPr>
          <w:rFonts w:ascii="Times New Roman" w:hAnsi="Times New Roman" w:cs="Times New Roman"/>
          <w:sz w:val="28"/>
          <w:szCs w:val="28"/>
        </w:rPr>
        <w:lastRenderedPageBreak/>
        <w:t xml:space="preserve">(например, 1С: </w:t>
      </w:r>
      <w:r>
        <w:rPr>
          <w:rFonts w:ascii="Times New Roman" w:hAnsi="Times New Roman" w:cs="Times New Roman"/>
          <w:sz w:val="28"/>
          <w:szCs w:val="28"/>
        </w:rPr>
        <w:t>Бухгалтерия</w:t>
      </w:r>
      <w:r w:rsidRPr="00832061">
        <w:rPr>
          <w:rFonts w:ascii="Times New Roman" w:hAnsi="Times New Roman" w:cs="Times New Roman"/>
          <w:sz w:val="28"/>
          <w:szCs w:val="28"/>
        </w:rPr>
        <w:t xml:space="preserve"> 8)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1327D">
        <w:rPr>
          <w:rFonts w:ascii="Times New Roman" w:hAnsi="Times New Roman" w:cs="Times New Roman"/>
          <w:sz w:val="28"/>
          <w:szCs w:val="28"/>
        </w:rPr>
        <w:t xml:space="preserve"> программного обеспечения для офисной работы, справочно-правовых систем</w:t>
      </w:r>
      <w:r w:rsidRPr="00832061">
        <w:rPr>
          <w:rFonts w:ascii="Times New Roman" w:hAnsi="Times New Roman" w:cs="Times New Roman"/>
          <w:sz w:val="28"/>
          <w:szCs w:val="28"/>
        </w:rPr>
        <w:t>.</w:t>
      </w:r>
    </w:p>
    <w:p w:rsidR="007E69EC" w:rsidRPr="00832061" w:rsidRDefault="007E69EC" w:rsidP="007E69EC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E69EC" w:rsidRPr="00832061" w:rsidRDefault="007E69EC" w:rsidP="007E69EC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2061">
        <w:rPr>
          <w:rFonts w:ascii="Times New Roman" w:hAnsi="Times New Roman" w:cs="Times New Roman"/>
          <w:sz w:val="28"/>
          <w:szCs w:val="28"/>
        </w:rPr>
        <w:t xml:space="preserve">Конкурсанту необходимо создать и распечатать </w:t>
      </w:r>
      <w:r w:rsidR="00883E63" w:rsidRPr="007E69EC">
        <w:rPr>
          <w:rFonts w:ascii="Times New Roman" w:hAnsi="Times New Roman" w:cs="Times New Roman"/>
          <w:sz w:val="28"/>
          <w:szCs w:val="28"/>
        </w:rPr>
        <w:t xml:space="preserve">(сохранить в электронном виде) </w:t>
      </w:r>
      <w:r w:rsidRPr="00832061">
        <w:rPr>
          <w:rFonts w:ascii="Times New Roman" w:hAnsi="Times New Roman" w:cs="Times New Roman"/>
          <w:sz w:val="28"/>
          <w:szCs w:val="28"/>
        </w:rPr>
        <w:t>пакет документации, включающий:</w:t>
      </w:r>
    </w:p>
    <w:p w:rsidR="007E69EC" w:rsidRPr="00832061" w:rsidRDefault="007E69EC" w:rsidP="007E69EC">
      <w:pPr>
        <w:numPr>
          <w:ilvl w:val="0"/>
          <w:numId w:val="26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2061">
        <w:rPr>
          <w:rFonts w:ascii="Times New Roman" w:hAnsi="Times New Roman" w:cs="Times New Roman"/>
          <w:sz w:val="28"/>
          <w:szCs w:val="28"/>
        </w:rPr>
        <w:t>учетную политику организации, включая необходимые приложения для организации и ведения учета;</w:t>
      </w:r>
    </w:p>
    <w:p w:rsidR="007E69EC" w:rsidRPr="00832061" w:rsidRDefault="007E69EC" w:rsidP="007E69EC">
      <w:pPr>
        <w:numPr>
          <w:ilvl w:val="0"/>
          <w:numId w:val="26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2061">
        <w:rPr>
          <w:rFonts w:ascii="Times New Roman" w:hAnsi="Times New Roman" w:cs="Times New Roman"/>
          <w:sz w:val="28"/>
          <w:szCs w:val="28"/>
        </w:rPr>
        <w:t>первичные и сводные учетные документы организации, включая все необходимые пояснения и расчеты, сгруппированные для их последующего хранения;</w:t>
      </w:r>
    </w:p>
    <w:p w:rsidR="00560495" w:rsidRPr="00832061" w:rsidRDefault="00560495" w:rsidP="00560495">
      <w:pPr>
        <w:numPr>
          <w:ilvl w:val="0"/>
          <w:numId w:val="26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2061">
        <w:rPr>
          <w:rFonts w:ascii="Times New Roman" w:hAnsi="Times New Roman" w:cs="Times New Roman"/>
          <w:sz w:val="28"/>
          <w:szCs w:val="28"/>
        </w:rPr>
        <w:t>учетные регистры за период</w:t>
      </w:r>
      <w:r>
        <w:rPr>
          <w:rFonts w:ascii="Times New Roman" w:hAnsi="Times New Roman" w:cs="Times New Roman"/>
          <w:sz w:val="28"/>
          <w:szCs w:val="28"/>
        </w:rPr>
        <w:t>, указанный в задании</w:t>
      </w:r>
      <w:r w:rsidRPr="00832061">
        <w:rPr>
          <w:rFonts w:ascii="Times New Roman" w:hAnsi="Times New Roman" w:cs="Times New Roman"/>
          <w:sz w:val="28"/>
          <w:szCs w:val="28"/>
        </w:rPr>
        <w:t xml:space="preserve"> (ОСВ с учетом субсчетов, ОСВ по счетам 20, 26, 43, анализ счета 91).</w:t>
      </w:r>
    </w:p>
    <w:p w:rsidR="00C808A9" w:rsidRDefault="00C808A9" w:rsidP="00E5294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62BFC" w:rsidRPr="00DF2A1C" w:rsidRDefault="00362BFC" w:rsidP="00E5294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F2A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</w:t>
      </w:r>
      <w:r w:rsidRPr="00362B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E00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</w:t>
      </w:r>
      <w:r w:rsidRPr="00DF2A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DF2A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(</w:t>
      </w:r>
      <w:r w:rsidRPr="00DF2A1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Ведение налогового учета</w:t>
      </w:r>
      <w:r w:rsidRPr="00DF2A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) </w:t>
      </w:r>
    </w:p>
    <w:p w:rsidR="004C7B4A" w:rsidRDefault="00C808A9" w:rsidP="00E5294E">
      <w:pPr>
        <w:widowControl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C7B4A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 w:rsidR="00CB0824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</w:t>
      </w:r>
      <w:r w:rsidR="004C7B4A" w:rsidRPr="004C7B4A">
        <w:rPr>
          <w:rFonts w:ascii="Times New Roman" w:eastAsia="Times New Roman" w:hAnsi="Times New Roman" w:cs="Times New Roman"/>
          <w:bCs/>
          <w:sz w:val="28"/>
          <w:szCs w:val="28"/>
        </w:rPr>
        <w:t>4 часа</w:t>
      </w:r>
    </w:p>
    <w:p w:rsidR="00C808A9" w:rsidRPr="00C97E44" w:rsidRDefault="00C808A9" w:rsidP="00E5294E">
      <w:pPr>
        <w:widowControl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адания: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7E69EC" w:rsidRPr="007E69EC" w:rsidRDefault="007E69EC" w:rsidP="00883E63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69E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рамках модуля </w:t>
      </w:r>
      <w:r w:rsidR="00320D53" w:rsidRPr="00832061">
        <w:rPr>
          <w:rFonts w:ascii="Times New Roman" w:hAnsi="Times New Roman" w:cs="Times New Roman"/>
          <w:sz w:val="28"/>
          <w:szCs w:val="28"/>
        </w:rPr>
        <w:t xml:space="preserve">Конкурсанту </w:t>
      </w:r>
      <w:r w:rsidRPr="007E69E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предложен профессиональный кейс, содержащий информацию о регистрационных данных организации, данные о персонале, первичная и сводная информация для расчета налоговых и других обязательных платежей. </w:t>
      </w:r>
    </w:p>
    <w:p w:rsidR="00C808A9" w:rsidRPr="007E69EC" w:rsidRDefault="00C808A9" w:rsidP="00E5294E">
      <w:pPr>
        <w:widowControl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36BE7">
        <w:rPr>
          <w:rFonts w:ascii="Times New Roman" w:hAnsi="Times New Roman" w:cs="Times New Roman"/>
          <w:sz w:val="28"/>
          <w:szCs w:val="28"/>
        </w:rPr>
        <w:t>Конкурсанту</w:t>
      </w:r>
      <w:r w:rsidRPr="00DA1341">
        <w:rPr>
          <w:rFonts w:ascii="Times New Roman" w:eastAsia="Times New Roman" w:hAnsi="Times New Roman" w:cs="Times New Roman"/>
          <w:bCs/>
          <w:sz w:val="28"/>
          <w:szCs w:val="28"/>
        </w:rPr>
        <w:t xml:space="preserve"> необходимо, применяя программу автоматизации учета и офисные программы:</w:t>
      </w:r>
    </w:p>
    <w:p w:rsidR="00B36BE7" w:rsidRPr="0041425C" w:rsidRDefault="00B36BE7" w:rsidP="00E5294E">
      <w:pPr>
        <w:widowControl w:val="0"/>
        <w:numPr>
          <w:ilvl w:val="0"/>
          <w:numId w:val="26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1425C">
        <w:rPr>
          <w:rFonts w:ascii="Times New Roman" w:eastAsia="Calibri" w:hAnsi="Times New Roman" w:cs="Times New Roman"/>
          <w:sz w:val="28"/>
          <w:szCs w:val="28"/>
          <w:lang w:eastAsia="ru-RU"/>
        </w:rPr>
        <w:t>разработать учетную политику организации для целей налогового учета с учетом особенностей ее деятельности. При выборе способа ведения учета необходимо дополнительно указать его обоснование;</w:t>
      </w:r>
    </w:p>
    <w:p w:rsidR="00B36BE7" w:rsidRPr="0041425C" w:rsidRDefault="00B36BE7" w:rsidP="00E5294E">
      <w:pPr>
        <w:widowControl w:val="0"/>
        <w:numPr>
          <w:ilvl w:val="0"/>
          <w:numId w:val="26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1425C">
        <w:rPr>
          <w:rFonts w:ascii="Times New Roman" w:eastAsia="Calibri" w:hAnsi="Times New Roman" w:cs="Times New Roman"/>
          <w:sz w:val="28"/>
          <w:szCs w:val="28"/>
          <w:lang w:eastAsia="ru-RU"/>
        </w:rPr>
        <w:t>рассчитать налогооблагаемую базу, сумму налогов и сборов, взносы во внебюджетные фонды за налоговый период, используя регистры налогового учета*:</w:t>
      </w:r>
    </w:p>
    <w:p w:rsidR="00B36BE7" w:rsidRPr="0041425C" w:rsidRDefault="00B36BE7" w:rsidP="00E5294E">
      <w:pPr>
        <w:widowControl w:val="0"/>
        <w:tabs>
          <w:tab w:val="left" w:pos="993"/>
        </w:tabs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1425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а) рассчитать НДС,  </w:t>
      </w:r>
    </w:p>
    <w:p w:rsidR="00B36BE7" w:rsidRPr="0041425C" w:rsidRDefault="00B36BE7" w:rsidP="00E5294E">
      <w:pPr>
        <w:widowControl w:val="0"/>
        <w:tabs>
          <w:tab w:val="left" w:pos="993"/>
        </w:tabs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1425C">
        <w:rPr>
          <w:rFonts w:ascii="Times New Roman" w:eastAsia="Calibri" w:hAnsi="Times New Roman" w:cs="Times New Roman"/>
          <w:sz w:val="28"/>
          <w:szCs w:val="28"/>
          <w:lang w:eastAsia="ru-RU"/>
        </w:rPr>
        <w:t>б) рассчитать НДФЛ,</w:t>
      </w:r>
    </w:p>
    <w:p w:rsidR="00B36BE7" w:rsidRPr="0041425C" w:rsidRDefault="00B36BE7" w:rsidP="00E5294E">
      <w:pPr>
        <w:widowControl w:val="0"/>
        <w:tabs>
          <w:tab w:val="left" w:pos="993"/>
        </w:tabs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1425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в) рассчитать налог на прибыль (ПБУ 18/02 применяется), </w:t>
      </w:r>
    </w:p>
    <w:p w:rsidR="00B36BE7" w:rsidRPr="0041425C" w:rsidRDefault="00B36BE7" w:rsidP="00E5294E">
      <w:pPr>
        <w:widowControl w:val="0"/>
        <w:tabs>
          <w:tab w:val="left" w:pos="993"/>
        </w:tabs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1425C">
        <w:rPr>
          <w:rFonts w:ascii="Times New Roman" w:eastAsia="Calibri" w:hAnsi="Times New Roman" w:cs="Times New Roman"/>
          <w:sz w:val="28"/>
          <w:szCs w:val="28"/>
          <w:lang w:eastAsia="ru-RU"/>
        </w:rPr>
        <w:t>г) рассчитать страховые взносы;</w:t>
      </w:r>
    </w:p>
    <w:p w:rsidR="00B36BE7" w:rsidRPr="00B36BE7" w:rsidRDefault="00B36BE7" w:rsidP="00E5294E">
      <w:pPr>
        <w:widowControl w:val="0"/>
        <w:numPr>
          <w:ilvl w:val="0"/>
          <w:numId w:val="26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1425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оформить и сгруппировать первичные документы, сформировать и сгруппировать регистры налогового учета: </w:t>
      </w:r>
    </w:p>
    <w:p w:rsidR="00E5294E" w:rsidRPr="0041425C" w:rsidRDefault="00E5294E" w:rsidP="00E5294E">
      <w:pPr>
        <w:widowControl w:val="0"/>
        <w:numPr>
          <w:ilvl w:val="0"/>
          <w:numId w:val="27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1425C">
        <w:rPr>
          <w:rFonts w:ascii="Times New Roman" w:eastAsia="Calibri" w:hAnsi="Times New Roman" w:cs="Times New Roman"/>
          <w:sz w:val="28"/>
          <w:szCs w:val="28"/>
          <w:lang w:eastAsia="ru-RU"/>
        </w:rPr>
        <w:t>счета-фактуры,</w:t>
      </w:r>
    </w:p>
    <w:p w:rsidR="00E5294E" w:rsidRPr="0041425C" w:rsidRDefault="00E5294E" w:rsidP="00E5294E">
      <w:pPr>
        <w:widowControl w:val="0"/>
        <w:numPr>
          <w:ilvl w:val="0"/>
          <w:numId w:val="27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1425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книгу продаж и </w:t>
      </w:r>
      <w:proofErr w:type="gramStart"/>
      <w:r w:rsidRPr="0041425C">
        <w:rPr>
          <w:rFonts w:ascii="Times New Roman" w:eastAsia="Calibri" w:hAnsi="Times New Roman" w:cs="Times New Roman"/>
          <w:sz w:val="28"/>
          <w:szCs w:val="28"/>
          <w:lang w:eastAsia="ru-RU"/>
        </w:rPr>
        <w:t>книгу  покупок</w:t>
      </w:r>
      <w:proofErr w:type="gramEnd"/>
      <w:r w:rsidRPr="0041425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</w:p>
    <w:p w:rsidR="00E5294E" w:rsidRPr="0041425C" w:rsidRDefault="00E5294E" w:rsidP="00E5294E">
      <w:pPr>
        <w:widowControl w:val="0"/>
        <w:numPr>
          <w:ilvl w:val="0"/>
          <w:numId w:val="27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1425C">
        <w:rPr>
          <w:rFonts w:ascii="Times New Roman" w:eastAsia="Calibri" w:hAnsi="Times New Roman" w:cs="Times New Roman"/>
          <w:sz w:val="28"/>
          <w:szCs w:val="28"/>
          <w:lang w:eastAsia="ru-RU"/>
        </w:rPr>
        <w:t>регистры по налогу на прибыль;</w:t>
      </w:r>
    </w:p>
    <w:p w:rsidR="00B36BE7" w:rsidRPr="0041425C" w:rsidRDefault="00B36BE7" w:rsidP="00E5294E">
      <w:pPr>
        <w:widowControl w:val="0"/>
        <w:numPr>
          <w:ilvl w:val="0"/>
          <w:numId w:val="26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1425C">
        <w:rPr>
          <w:rFonts w:ascii="Times New Roman" w:eastAsia="Calibri" w:hAnsi="Times New Roman" w:cs="Times New Roman"/>
          <w:sz w:val="28"/>
          <w:szCs w:val="28"/>
          <w:lang w:eastAsia="ru-RU"/>
        </w:rPr>
        <w:t>оформить уведомление об исчисленных суммах налогов, авансовых платежей по налогам, страховых взносов</w:t>
      </w:r>
    </w:p>
    <w:p w:rsidR="00B36BE7" w:rsidRPr="0041425C" w:rsidRDefault="00B36BE7" w:rsidP="00E5294E">
      <w:pPr>
        <w:widowControl w:val="0"/>
        <w:numPr>
          <w:ilvl w:val="0"/>
          <w:numId w:val="26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1425C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оформить оплату начисленных налогов и сборов в бюджет;</w:t>
      </w:r>
    </w:p>
    <w:p w:rsidR="00B36BE7" w:rsidRPr="0041425C" w:rsidRDefault="00B36BE7" w:rsidP="00E5294E">
      <w:pPr>
        <w:widowControl w:val="0"/>
        <w:numPr>
          <w:ilvl w:val="0"/>
          <w:numId w:val="26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1425C">
        <w:rPr>
          <w:rFonts w:ascii="Times New Roman" w:eastAsia="Calibri" w:hAnsi="Times New Roman" w:cs="Times New Roman"/>
          <w:sz w:val="28"/>
          <w:szCs w:val="28"/>
          <w:lang w:eastAsia="ru-RU"/>
        </w:rPr>
        <w:t>составить налоговую отчетность, расчеты и отчеты по страховым взносам за возможный налоговый период в задании:</w:t>
      </w:r>
    </w:p>
    <w:p w:rsidR="0041425C" w:rsidRPr="0041425C" w:rsidRDefault="0041425C" w:rsidP="00E5294E">
      <w:pPr>
        <w:widowControl w:val="0"/>
        <w:numPr>
          <w:ilvl w:val="0"/>
          <w:numId w:val="28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1425C">
        <w:rPr>
          <w:rFonts w:ascii="Times New Roman" w:eastAsia="Calibri" w:hAnsi="Times New Roman" w:cs="Times New Roman"/>
          <w:sz w:val="28"/>
          <w:szCs w:val="28"/>
          <w:lang w:eastAsia="ru-RU"/>
        </w:rPr>
        <w:t>Расчет сумм налога на доходы физических лиц, исчисленный и удержанный налоговым агентом (Форма 6-НДФЛ),</w:t>
      </w:r>
    </w:p>
    <w:p w:rsidR="0041425C" w:rsidRPr="0041425C" w:rsidRDefault="0041425C" w:rsidP="00E5294E">
      <w:pPr>
        <w:widowControl w:val="0"/>
        <w:numPr>
          <w:ilvl w:val="0"/>
          <w:numId w:val="28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1425C">
        <w:rPr>
          <w:rFonts w:ascii="Times New Roman" w:eastAsia="Calibri" w:hAnsi="Times New Roman" w:cs="Times New Roman"/>
          <w:sz w:val="28"/>
          <w:szCs w:val="28"/>
          <w:lang w:eastAsia="ru-RU"/>
        </w:rPr>
        <w:t>Декларацию по налогу на прибыль,</w:t>
      </w:r>
    </w:p>
    <w:p w:rsidR="0041425C" w:rsidRPr="0041425C" w:rsidRDefault="0041425C" w:rsidP="00E5294E">
      <w:pPr>
        <w:widowControl w:val="0"/>
        <w:numPr>
          <w:ilvl w:val="0"/>
          <w:numId w:val="28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1425C">
        <w:rPr>
          <w:rFonts w:ascii="Times New Roman" w:eastAsia="Calibri" w:hAnsi="Times New Roman" w:cs="Times New Roman"/>
          <w:sz w:val="28"/>
          <w:szCs w:val="28"/>
          <w:lang w:eastAsia="ru-RU"/>
        </w:rPr>
        <w:t>Декларацию по НДС,</w:t>
      </w:r>
    </w:p>
    <w:p w:rsidR="0041425C" w:rsidRPr="0041425C" w:rsidRDefault="0041425C" w:rsidP="00E5294E">
      <w:pPr>
        <w:widowControl w:val="0"/>
        <w:numPr>
          <w:ilvl w:val="0"/>
          <w:numId w:val="28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1425C">
        <w:rPr>
          <w:rFonts w:ascii="Times New Roman" w:eastAsia="Calibri" w:hAnsi="Times New Roman" w:cs="Times New Roman"/>
          <w:sz w:val="28"/>
          <w:szCs w:val="28"/>
          <w:lang w:eastAsia="ru-RU"/>
        </w:rPr>
        <w:t>Единую персонифицированную отчетность.</w:t>
      </w:r>
    </w:p>
    <w:p w:rsidR="00E5294E" w:rsidRPr="00E5294E" w:rsidRDefault="00E5294E" w:rsidP="00E5294E">
      <w:pPr>
        <w:widowControl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5294E">
        <w:rPr>
          <w:rFonts w:ascii="Times New Roman" w:eastAsia="Calibri" w:hAnsi="Times New Roman" w:cs="Times New Roman"/>
          <w:sz w:val="28"/>
          <w:szCs w:val="28"/>
          <w:lang w:eastAsia="ru-RU"/>
        </w:rPr>
        <w:t>* Расчет налогов и сборов, их оплату производить на основании данных заданий модул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ей</w:t>
      </w:r>
      <w:r w:rsidRPr="00E5294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</w:t>
      </w:r>
      <w:r w:rsidR="00713E93">
        <w:rPr>
          <w:rFonts w:ascii="Times New Roman" w:eastAsia="Calibri" w:hAnsi="Times New Roman" w:cs="Times New Roman"/>
          <w:sz w:val="28"/>
          <w:szCs w:val="28"/>
          <w:lang w:eastAsia="ru-RU"/>
        </w:rPr>
        <w:t>, Б</w:t>
      </w:r>
      <w:r w:rsidRPr="00E5294E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7E69EC" w:rsidRPr="007E69EC" w:rsidRDefault="007E69EC" w:rsidP="007E69EC">
      <w:pPr>
        <w:widowControl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69EC">
        <w:rPr>
          <w:rFonts w:ascii="Times New Roman" w:eastAsia="Calibri" w:hAnsi="Times New Roman" w:cs="Times New Roman"/>
          <w:sz w:val="28"/>
          <w:szCs w:val="28"/>
          <w:lang w:eastAsia="ru-RU"/>
        </w:rPr>
        <w:t>Выполнение задания предусматривает использование специализированной программы автоматизации бухгалтерского учета (например, 1С: Бухгалтерия 8), программного обеспечения для офисной работы, справочно-правовых систем.</w:t>
      </w:r>
    </w:p>
    <w:p w:rsidR="007E69EC" w:rsidRPr="007E69EC" w:rsidRDefault="007E69EC" w:rsidP="007E69EC">
      <w:pPr>
        <w:spacing w:after="0"/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E69EC" w:rsidRPr="007E69EC" w:rsidRDefault="007E69EC" w:rsidP="007E69E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69E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 итогам выполнения задания </w:t>
      </w:r>
      <w:r w:rsidR="00320D53" w:rsidRPr="00832061">
        <w:rPr>
          <w:rFonts w:ascii="Times New Roman" w:hAnsi="Times New Roman" w:cs="Times New Roman"/>
          <w:sz w:val="28"/>
          <w:szCs w:val="28"/>
        </w:rPr>
        <w:t xml:space="preserve">Конкурсанту </w:t>
      </w:r>
      <w:r w:rsidRPr="007E69EC">
        <w:rPr>
          <w:rFonts w:ascii="Times New Roman" w:eastAsia="Calibri" w:hAnsi="Times New Roman" w:cs="Times New Roman"/>
          <w:sz w:val="28"/>
          <w:szCs w:val="28"/>
          <w:lang w:eastAsia="ru-RU"/>
        </w:rPr>
        <w:t>необходимо создать и распечатать (сохранить в электронном виде) пакет документации, включающий:</w:t>
      </w:r>
    </w:p>
    <w:p w:rsidR="00883E63" w:rsidRDefault="00883E63" w:rsidP="007E69EC">
      <w:pPr>
        <w:numPr>
          <w:ilvl w:val="0"/>
          <w:numId w:val="29"/>
        </w:numPr>
        <w:tabs>
          <w:tab w:val="left" w:pos="1134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учетную политику для налогообложения;</w:t>
      </w:r>
    </w:p>
    <w:p w:rsidR="007E69EC" w:rsidRPr="007E69EC" w:rsidRDefault="007E69EC" w:rsidP="007E69EC">
      <w:pPr>
        <w:numPr>
          <w:ilvl w:val="0"/>
          <w:numId w:val="29"/>
        </w:numPr>
        <w:tabs>
          <w:tab w:val="left" w:pos="1134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69EC">
        <w:rPr>
          <w:rFonts w:ascii="Times New Roman" w:eastAsia="Calibri" w:hAnsi="Times New Roman" w:cs="Times New Roman"/>
          <w:sz w:val="28"/>
          <w:szCs w:val="28"/>
          <w:lang w:eastAsia="ru-RU"/>
        </w:rPr>
        <w:t>сгруппированные документы на начисление и оплату налогов, страховых взносов;</w:t>
      </w:r>
    </w:p>
    <w:p w:rsidR="007E69EC" w:rsidRPr="007E69EC" w:rsidRDefault="007E69EC" w:rsidP="007E69EC">
      <w:pPr>
        <w:numPr>
          <w:ilvl w:val="0"/>
          <w:numId w:val="29"/>
        </w:numPr>
        <w:tabs>
          <w:tab w:val="left" w:pos="1134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69EC">
        <w:rPr>
          <w:rFonts w:ascii="Times New Roman" w:eastAsia="Calibri" w:hAnsi="Times New Roman" w:cs="Times New Roman"/>
          <w:sz w:val="28"/>
          <w:szCs w:val="28"/>
          <w:lang w:eastAsia="ru-RU"/>
        </w:rPr>
        <w:t>сгруппированные регистры налогового учета (книгу продаж, книгу покупок, регистры по налогу на прибыль);</w:t>
      </w:r>
    </w:p>
    <w:p w:rsidR="007E69EC" w:rsidRPr="007E69EC" w:rsidRDefault="007E69EC" w:rsidP="007E69EC">
      <w:pPr>
        <w:numPr>
          <w:ilvl w:val="0"/>
          <w:numId w:val="29"/>
        </w:numPr>
        <w:tabs>
          <w:tab w:val="left" w:pos="1134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69EC">
        <w:rPr>
          <w:rFonts w:ascii="Times New Roman" w:eastAsia="Calibri" w:hAnsi="Times New Roman" w:cs="Times New Roman"/>
          <w:sz w:val="28"/>
          <w:szCs w:val="28"/>
          <w:lang w:eastAsia="ru-RU"/>
        </w:rPr>
        <w:t>налоговые декларации, расчеты и единую персонифицированную отчетность (допустимо не распечатывать отчеты, сдаваемые в электронном варианте).</w:t>
      </w:r>
    </w:p>
    <w:p w:rsidR="00C808A9" w:rsidRPr="00C97E44" w:rsidRDefault="00C808A9" w:rsidP="007E69EC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F2A1C" w:rsidRPr="00DF2A1C" w:rsidRDefault="00DF2A1C" w:rsidP="00E5294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F2A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Модуль </w:t>
      </w:r>
      <w:r w:rsidR="002E00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</w:t>
      </w:r>
      <w:r w:rsidR="00362B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DF2A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(</w:t>
      </w:r>
      <w:r w:rsidRPr="00DF2A1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Составление бухгалтерской (финансовой) отчетности</w:t>
      </w:r>
      <w:r w:rsidR="002E005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и ее анализ</w:t>
      </w:r>
      <w:r w:rsidRPr="00DF2A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) </w:t>
      </w:r>
    </w:p>
    <w:p w:rsidR="00C808A9" w:rsidRPr="00C97E44" w:rsidRDefault="00C808A9" w:rsidP="00E5294E">
      <w:pPr>
        <w:widowControl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C7B4A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 w:rsidR="004C7B4A" w:rsidRPr="004C7B4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5 часов.</w:t>
      </w:r>
    </w:p>
    <w:p w:rsidR="00C808A9" w:rsidRPr="00C97E44" w:rsidRDefault="00C808A9" w:rsidP="00E5294E">
      <w:pPr>
        <w:widowControl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адания: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E5294E" w:rsidRPr="00E5294E" w:rsidRDefault="00E5294E" w:rsidP="00E5294E">
      <w:pPr>
        <w:widowControl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5294E">
        <w:rPr>
          <w:rFonts w:ascii="Times New Roman" w:eastAsia="Calibri" w:hAnsi="Times New Roman" w:cs="Times New Roman"/>
          <w:sz w:val="28"/>
          <w:szCs w:val="28"/>
          <w:lang w:eastAsia="ru-RU"/>
        </w:rPr>
        <w:t>В рамках модуля Конкурсанту предложен профессиональный кейс, содержащий информацию, необходимую для формирования финансовой отчетно</w:t>
      </w:r>
      <w:r w:rsidR="007E69EC">
        <w:rPr>
          <w:rFonts w:ascii="Times New Roman" w:eastAsia="Calibri" w:hAnsi="Times New Roman" w:cs="Times New Roman"/>
          <w:sz w:val="28"/>
          <w:szCs w:val="28"/>
          <w:lang w:eastAsia="ru-RU"/>
        </w:rPr>
        <w:t>сти коммерческой организации</w:t>
      </w:r>
      <w:r w:rsidR="002E0059" w:rsidRPr="002E005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E005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</w:t>
      </w:r>
      <w:r w:rsidR="002E0059" w:rsidRPr="0041425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проведения </w:t>
      </w:r>
      <w:r w:rsidR="002E005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финансового </w:t>
      </w:r>
      <w:r w:rsidR="002E0059" w:rsidRPr="0041425C">
        <w:rPr>
          <w:rFonts w:ascii="Times New Roman" w:eastAsia="Calibri" w:hAnsi="Times New Roman" w:cs="Times New Roman"/>
          <w:sz w:val="28"/>
          <w:szCs w:val="28"/>
          <w:lang w:eastAsia="ru-RU"/>
        </w:rPr>
        <w:t>анализа</w:t>
      </w:r>
      <w:r w:rsidRPr="00E5294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</w:p>
    <w:p w:rsidR="0041425C" w:rsidRPr="0041425C" w:rsidRDefault="0041425C" w:rsidP="00E5294E">
      <w:pPr>
        <w:widowControl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1425C">
        <w:rPr>
          <w:rFonts w:ascii="Times New Roman" w:eastAsia="Calibri" w:hAnsi="Times New Roman" w:cs="Times New Roman"/>
          <w:sz w:val="28"/>
          <w:szCs w:val="28"/>
          <w:lang w:eastAsia="ru-RU"/>
        </w:rPr>
        <w:t>На основании материалов кейс</w:t>
      </w:r>
      <w:r w:rsidR="007E69EC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41425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Конкурсанту необходимо:</w:t>
      </w:r>
    </w:p>
    <w:p w:rsidR="0041425C" w:rsidRPr="0041425C" w:rsidRDefault="0041425C" w:rsidP="00E5294E">
      <w:pPr>
        <w:widowControl w:val="0"/>
        <w:numPr>
          <w:ilvl w:val="0"/>
          <w:numId w:val="29"/>
        </w:numPr>
        <w:tabs>
          <w:tab w:val="left" w:pos="1134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1425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провести </w:t>
      </w:r>
      <w:r w:rsidR="00353E26">
        <w:rPr>
          <w:rFonts w:ascii="Times New Roman" w:eastAsia="Calibri" w:hAnsi="Times New Roman" w:cs="Times New Roman"/>
          <w:sz w:val="28"/>
          <w:szCs w:val="28"/>
          <w:lang w:eastAsia="ru-RU"/>
        </w:rPr>
        <w:t>реформацию баланса</w:t>
      </w:r>
      <w:r w:rsidRPr="0041425C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41425C" w:rsidRPr="0041425C" w:rsidRDefault="0041425C" w:rsidP="00E5294E">
      <w:pPr>
        <w:widowControl w:val="0"/>
        <w:numPr>
          <w:ilvl w:val="0"/>
          <w:numId w:val="29"/>
        </w:numPr>
        <w:tabs>
          <w:tab w:val="left" w:pos="1134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1425C">
        <w:rPr>
          <w:rFonts w:ascii="Times New Roman" w:eastAsia="Calibri" w:hAnsi="Times New Roman" w:cs="Times New Roman"/>
          <w:sz w:val="28"/>
          <w:szCs w:val="28"/>
          <w:lang w:eastAsia="ru-RU"/>
        </w:rPr>
        <w:t>сформировать бухгалтерскую (финансовую) отчетность за отчетный год;</w:t>
      </w:r>
    </w:p>
    <w:p w:rsidR="002E0059" w:rsidRPr="00F56029" w:rsidRDefault="002E0059" w:rsidP="002E0059">
      <w:pPr>
        <w:widowControl w:val="0"/>
        <w:numPr>
          <w:ilvl w:val="0"/>
          <w:numId w:val="29"/>
        </w:numPr>
        <w:tabs>
          <w:tab w:val="left" w:pos="1134"/>
        </w:tabs>
        <w:spacing w:after="0" w:line="276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56029">
        <w:rPr>
          <w:rFonts w:ascii="Times New Roman" w:hAnsi="Times New Roman"/>
          <w:sz w:val="28"/>
          <w:szCs w:val="28"/>
        </w:rPr>
        <w:t xml:space="preserve">провести анализ финансовой отчетности (анализ бухгалтерского </w:t>
      </w:r>
      <w:r w:rsidRPr="00F56029">
        <w:rPr>
          <w:rFonts w:ascii="Times New Roman" w:hAnsi="Times New Roman"/>
          <w:sz w:val="28"/>
          <w:szCs w:val="28"/>
        </w:rPr>
        <w:lastRenderedPageBreak/>
        <w:t xml:space="preserve">баланса, отчета о финансовых результатах; группировку </w:t>
      </w:r>
      <w:r w:rsidRPr="002E0059">
        <w:rPr>
          <w:rFonts w:ascii="Times New Roman" w:eastAsia="Calibri" w:hAnsi="Times New Roman" w:cs="Times New Roman"/>
          <w:sz w:val="28"/>
          <w:szCs w:val="28"/>
          <w:lang w:eastAsia="ru-RU"/>
        </w:rPr>
        <w:t>активов</w:t>
      </w:r>
      <w:r w:rsidRPr="00F56029">
        <w:rPr>
          <w:rFonts w:ascii="Times New Roman" w:hAnsi="Times New Roman"/>
          <w:sz w:val="28"/>
          <w:szCs w:val="28"/>
        </w:rPr>
        <w:t xml:space="preserve"> по степени ликвидности, пассивов по степени погашения обязательств; анализ ликвидности; анализ платежеспособности; анализ финансовой устойчивости; анализ рентабельности);</w:t>
      </w:r>
    </w:p>
    <w:p w:rsidR="002E0059" w:rsidRPr="0041425C" w:rsidRDefault="002E0059" w:rsidP="002E0059">
      <w:pPr>
        <w:widowControl w:val="0"/>
        <w:numPr>
          <w:ilvl w:val="0"/>
          <w:numId w:val="29"/>
        </w:numPr>
        <w:tabs>
          <w:tab w:val="left" w:pos="1134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1425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провести анализ вероятности банкротства с обоснованием выбора оптимальной модели расчета; </w:t>
      </w:r>
    </w:p>
    <w:p w:rsidR="002E0059" w:rsidRPr="0041425C" w:rsidRDefault="002E0059" w:rsidP="002E0059">
      <w:pPr>
        <w:widowControl w:val="0"/>
        <w:numPr>
          <w:ilvl w:val="0"/>
          <w:numId w:val="29"/>
        </w:numPr>
        <w:tabs>
          <w:tab w:val="left" w:pos="1134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1425C">
        <w:rPr>
          <w:rFonts w:ascii="Times New Roman" w:eastAsia="Calibri" w:hAnsi="Times New Roman" w:cs="Times New Roman"/>
          <w:sz w:val="28"/>
          <w:szCs w:val="28"/>
          <w:lang w:eastAsia="ru-RU"/>
        </w:rPr>
        <w:t>определить мероприятия для улучшения финансовой и ее финансового положения и эффективности деятельности организации и обосновать предложения расчетами;</w:t>
      </w:r>
    </w:p>
    <w:p w:rsidR="002E0059" w:rsidRPr="0041425C" w:rsidRDefault="002E0059" w:rsidP="002E0059">
      <w:pPr>
        <w:widowControl w:val="0"/>
        <w:numPr>
          <w:ilvl w:val="0"/>
          <w:numId w:val="29"/>
        </w:numPr>
        <w:tabs>
          <w:tab w:val="left" w:pos="1134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1425C">
        <w:rPr>
          <w:rFonts w:ascii="Times New Roman" w:eastAsia="Calibri" w:hAnsi="Times New Roman" w:cs="Times New Roman"/>
          <w:sz w:val="28"/>
          <w:szCs w:val="28"/>
          <w:lang w:eastAsia="ru-RU"/>
        </w:rPr>
        <w:t>сформировать отчет руководству организации по результатам проведенного анализа в виде презентации.</w:t>
      </w:r>
    </w:p>
    <w:p w:rsidR="007E69EC" w:rsidRPr="00FA055D" w:rsidRDefault="007E69EC" w:rsidP="007E69EC">
      <w:pPr>
        <w:widowControl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9EC">
        <w:rPr>
          <w:rFonts w:ascii="Times New Roman" w:eastAsia="Calibri" w:hAnsi="Times New Roman" w:cs="Times New Roman"/>
          <w:sz w:val="28"/>
          <w:szCs w:val="28"/>
          <w:lang w:eastAsia="ru-RU"/>
        </w:rPr>
        <w:t>Выполнение</w:t>
      </w:r>
      <w:r w:rsidRPr="00FA055D">
        <w:rPr>
          <w:rFonts w:ascii="Times New Roman" w:hAnsi="Times New Roman" w:cs="Times New Roman"/>
          <w:sz w:val="28"/>
          <w:szCs w:val="28"/>
        </w:rPr>
        <w:t xml:space="preserve"> задания предусматривает использование программного обеспечения </w:t>
      </w:r>
      <w:r w:rsidRPr="00F1327D">
        <w:rPr>
          <w:rFonts w:ascii="Times New Roman" w:hAnsi="Times New Roman" w:cs="Times New Roman"/>
          <w:sz w:val="28"/>
          <w:szCs w:val="28"/>
        </w:rPr>
        <w:t>для офисной работы, справочно-правовых систем</w:t>
      </w:r>
      <w:r w:rsidRPr="00FA055D">
        <w:rPr>
          <w:rFonts w:ascii="Times New Roman" w:hAnsi="Times New Roman" w:cs="Times New Roman"/>
          <w:sz w:val="28"/>
          <w:szCs w:val="28"/>
        </w:rPr>
        <w:t>.</w:t>
      </w:r>
    </w:p>
    <w:p w:rsidR="0041425C" w:rsidRPr="0041425C" w:rsidRDefault="0041425C" w:rsidP="00E5294E">
      <w:pPr>
        <w:widowControl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E69EC" w:rsidRPr="00FA055D" w:rsidRDefault="007E69EC" w:rsidP="007E69EC">
      <w:pPr>
        <w:widowControl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9EC">
        <w:rPr>
          <w:rFonts w:ascii="Times New Roman" w:eastAsia="Calibri" w:hAnsi="Times New Roman" w:cs="Times New Roman"/>
          <w:sz w:val="28"/>
          <w:szCs w:val="28"/>
          <w:lang w:eastAsia="ru-RU"/>
        </w:rPr>
        <w:t>Конкурсанту</w:t>
      </w:r>
      <w:r w:rsidRPr="00FA055D">
        <w:rPr>
          <w:rFonts w:ascii="Times New Roman" w:hAnsi="Times New Roman" w:cs="Times New Roman"/>
          <w:sz w:val="28"/>
          <w:szCs w:val="28"/>
        </w:rPr>
        <w:t xml:space="preserve"> необходимо создать и распечатать </w:t>
      </w:r>
      <w:r w:rsidRPr="00F1327D">
        <w:rPr>
          <w:rFonts w:ascii="Times New Roman" w:hAnsi="Times New Roman" w:cs="Times New Roman"/>
          <w:sz w:val="28"/>
          <w:szCs w:val="28"/>
        </w:rPr>
        <w:t xml:space="preserve">(сохранить в электронном виде) </w:t>
      </w:r>
      <w:r w:rsidRPr="00FA055D">
        <w:rPr>
          <w:rFonts w:ascii="Times New Roman" w:hAnsi="Times New Roman" w:cs="Times New Roman"/>
          <w:sz w:val="28"/>
          <w:szCs w:val="28"/>
        </w:rPr>
        <w:t>пакет документации, включающий:</w:t>
      </w:r>
    </w:p>
    <w:p w:rsidR="0041425C" w:rsidRPr="0041425C" w:rsidRDefault="0041425C" w:rsidP="00E5294E">
      <w:pPr>
        <w:widowControl w:val="0"/>
        <w:numPr>
          <w:ilvl w:val="0"/>
          <w:numId w:val="29"/>
        </w:numPr>
        <w:tabs>
          <w:tab w:val="left" w:pos="1134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41425C">
        <w:rPr>
          <w:rFonts w:ascii="Times New Roman" w:eastAsia="Calibri" w:hAnsi="Times New Roman" w:cs="Times New Roman"/>
          <w:sz w:val="28"/>
          <w:szCs w:val="28"/>
          <w:lang w:val="en-GB" w:eastAsia="ru-RU"/>
        </w:rPr>
        <w:t>результаты</w:t>
      </w:r>
      <w:proofErr w:type="spellEnd"/>
      <w:r w:rsidRPr="0041425C">
        <w:rPr>
          <w:rFonts w:ascii="Times New Roman" w:eastAsia="Calibri" w:hAnsi="Times New Roman" w:cs="Times New Roman"/>
          <w:sz w:val="28"/>
          <w:szCs w:val="28"/>
          <w:lang w:val="en-GB" w:eastAsia="ru-RU"/>
        </w:rPr>
        <w:t xml:space="preserve"> </w:t>
      </w:r>
      <w:r w:rsidR="00353E26">
        <w:rPr>
          <w:rFonts w:ascii="Times New Roman" w:eastAsia="Calibri" w:hAnsi="Times New Roman" w:cs="Times New Roman"/>
          <w:sz w:val="28"/>
          <w:szCs w:val="28"/>
          <w:lang w:eastAsia="ru-RU"/>
        </w:rPr>
        <w:t>реформации баланса</w:t>
      </w:r>
      <w:r w:rsidRPr="0041425C">
        <w:rPr>
          <w:rFonts w:ascii="Times New Roman" w:eastAsia="Calibri" w:hAnsi="Times New Roman" w:cs="Times New Roman"/>
          <w:sz w:val="28"/>
          <w:szCs w:val="28"/>
          <w:lang w:val="en-GB" w:eastAsia="ru-RU"/>
        </w:rPr>
        <w:t>;</w:t>
      </w:r>
    </w:p>
    <w:p w:rsidR="0041425C" w:rsidRPr="0041425C" w:rsidRDefault="0041425C" w:rsidP="00E5294E">
      <w:pPr>
        <w:widowControl w:val="0"/>
        <w:numPr>
          <w:ilvl w:val="0"/>
          <w:numId w:val="29"/>
        </w:numPr>
        <w:tabs>
          <w:tab w:val="left" w:pos="1134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1425C">
        <w:rPr>
          <w:rFonts w:ascii="Times New Roman" w:eastAsia="Calibri" w:hAnsi="Times New Roman" w:cs="Times New Roman"/>
          <w:sz w:val="28"/>
          <w:szCs w:val="28"/>
          <w:lang w:eastAsia="ru-RU"/>
        </w:rPr>
        <w:t>финансовую отчетность организации с необходимыми пояснениями;</w:t>
      </w:r>
    </w:p>
    <w:p w:rsidR="002E0059" w:rsidRPr="0041425C" w:rsidRDefault="002E0059" w:rsidP="002E0059">
      <w:pPr>
        <w:widowControl w:val="0"/>
        <w:numPr>
          <w:ilvl w:val="0"/>
          <w:numId w:val="29"/>
        </w:numPr>
        <w:tabs>
          <w:tab w:val="left" w:pos="1134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1425C">
        <w:rPr>
          <w:rFonts w:ascii="Times New Roman" w:eastAsia="Calibri" w:hAnsi="Times New Roman" w:cs="Times New Roman"/>
          <w:sz w:val="28"/>
          <w:szCs w:val="28"/>
          <w:lang w:eastAsia="ru-RU"/>
        </w:rPr>
        <w:t>расчеты по проведенному анализу финансовой отчетности (аналитические таблицы) с выводами по его результатам;</w:t>
      </w:r>
    </w:p>
    <w:p w:rsidR="002E0059" w:rsidRPr="0041425C" w:rsidRDefault="002E0059" w:rsidP="002E0059">
      <w:pPr>
        <w:widowControl w:val="0"/>
        <w:numPr>
          <w:ilvl w:val="0"/>
          <w:numId w:val="29"/>
        </w:numPr>
        <w:tabs>
          <w:tab w:val="left" w:pos="1134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1425C">
        <w:rPr>
          <w:rFonts w:ascii="Times New Roman" w:eastAsia="Calibri" w:hAnsi="Times New Roman" w:cs="Times New Roman"/>
          <w:sz w:val="28"/>
          <w:szCs w:val="28"/>
          <w:lang w:eastAsia="ru-RU"/>
        </w:rPr>
        <w:t>отчет по результатам проведенного анализа финансовой отчетности, оформленный в виде презентации.</w:t>
      </w:r>
    </w:p>
    <w:p w:rsidR="0041425C" w:rsidRDefault="0041425C" w:rsidP="00E5294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F2A1C" w:rsidRDefault="00DF2A1C" w:rsidP="00E5294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F2A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</w:t>
      </w:r>
      <w:r w:rsidR="00362BFC" w:rsidRPr="00362B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2E00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</w:t>
      </w:r>
      <w:r w:rsidRPr="00DF2A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DF2A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(</w:t>
      </w:r>
      <w:r w:rsidRPr="00DF2A1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Бюджетирование и управление денежными потоками</w:t>
      </w:r>
      <w:r w:rsidRPr="00DF2A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) </w:t>
      </w:r>
    </w:p>
    <w:p w:rsidR="00C808A9" w:rsidRPr="00C97E44" w:rsidRDefault="00C808A9" w:rsidP="00E5294E">
      <w:pPr>
        <w:widowControl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C7B4A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 w:rsidR="004C7B4A" w:rsidRPr="004C7B4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2 часа</w:t>
      </w:r>
      <w:r w:rsidRPr="004C7B4A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C808A9" w:rsidRDefault="00C808A9" w:rsidP="00E5294E">
      <w:pPr>
        <w:widowControl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адания: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DD104E" w:rsidRPr="00DD104E" w:rsidRDefault="00DD104E" w:rsidP="00DD104E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D104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рамках модуля Конкурсанту предложены профессиональные кейсы, содержащие информацию о деятельности коммерческой организации, необходимую для формирования бюджетов организации на предстоящий период. </w:t>
      </w:r>
    </w:p>
    <w:p w:rsidR="00DD104E" w:rsidRPr="00DD104E" w:rsidRDefault="00DD104E" w:rsidP="00DD104E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D104E">
        <w:rPr>
          <w:rFonts w:ascii="Times New Roman" w:eastAsia="Calibri" w:hAnsi="Times New Roman" w:cs="Times New Roman"/>
          <w:sz w:val="28"/>
          <w:szCs w:val="28"/>
          <w:lang w:eastAsia="ru-RU"/>
        </w:rPr>
        <w:t>На основании материалов кейсов Конкурсанту необходимо:</w:t>
      </w:r>
    </w:p>
    <w:p w:rsidR="00DD104E" w:rsidRPr="00DD104E" w:rsidRDefault="00DD104E" w:rsidP="00DD104E">
      <w:pPr>
        <w:numPr>
          <w:ilvl w:val="0"/>
          <w:numId w:val="29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D104E">
        <w:rPr>
          <w:rFonts w:ascii="Times New Roman" w:eastAsia="Calibri" w:hAnsi="Times New Roman" w:cs="Times New Roman"/>
          <w:sz w:val="28"/>
          <w:szCs w:val="28"/>
          <w:lang w:eastAsia="ru-RU"/>
        </w:rPr>
        <w:t>разработать систему бюджетов с учетом особенностей деятельности организации (бюджет доходов; бюджет производства; бюджет использования и покупки запасов; бюджет трудовых затрат; бюджет накладных расходов; налоговый бюджет; бюджет движения денежных средств; бюджет доходов и расходов);</w:t>
      </w:r>
    </w:p>
    <w:p w:rsidR="00DD104E" w:rsidRPr="00DD104E" w:rsidRDefault="00DD104E" w:rsidP="00DD104E">
      <w:pPr>
        <w:numPr>
          <w:ilvl w:val="0"/>
          <w:numId w:val="29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D104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оценить состав себестоимости производимой продукции; </w:t>
      </w:r>
    </w:p>
    <w:p w:rsidR="00DD104E" w:rsidRPr="00DD104E" w:rsidRDefault="00DD104E" w:rsidP="00DD104E">
      <w:pPr>
        <w:numPr>
          <w:ilvl w:val="0"/>
          <w:numId w:val="29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D104E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разработать и обосновать решения по ценообразованию на производимую продукцию;</w:t>
      </w:r>
    </w:p>
    <w:p w:rsidR="00DD104E" w:rsidRPr="00DD104E" w:rsidRDefault="00DD104E" w:rsidP="00DD104E">
      <w:pPr>
        <w:numPr>
          <w:ilvl w:val="0"/>
          <w:numId w:val="29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D104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определить и оценить эффективность способов финансирования оборотного капитала компании. </w:t>
      </w:r>
    </w:p>
    <w:p w:rsidR="00DD104E" w:rsidRPr="00DD104E" w:rsidRDefault="00DD104E" w:rsidP="00DD104E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D104E">
        <w:rPr>
          <w:rFonts w:ascii="Times New Roman" w:eastAsia="Calibri" w:hAnsi="Times New Roman" w:cs="Times New Roman"/>
          <w:sz w:val="28"/>
          <w:szCs w:val="28"/>
          <w:lang w:eastAsia="ru-RU"/>
        </w:rPr>
        <w:t>Выполнение задания предусматривает использование программного обеспечения для офисной работы, справочно-правовых систем.</w:t>
      </w:r>
    </w:p>
    <w:p w:rsidR="00DD104E" w:rsidRPr="00DD104E" w:rsidRDefault="00DD104E" w:rsidP="00DD104E">
      <w:pPr>
        <w:spacing w:after="0" w:line="276" w:lineRule="auto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D104E" w:rsidRPr="00DD104E" w:rsidRDefault="00DD104E" w:rsidP="00DD104E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D104E">
        <w:rPr>
          <w:rFonts w:ascii="Times New Roman" w:eastAsia="Calibri" w:hAnsi="Times New Roman" w:cs="Times New Roman"/>
          <w:sz w:val="28"/>
          <w:szCs w:val="28"/>
          <w:lang w:eastAsia="ru-RU"/>
        </w:rPr>
        <w:t>Конкурсанту необходимо создать и распечатать (сохранить в электронном виде) пакет документации, включающий:</w:t>
      </w:r>
    </w:p>
    <w:p w:rsidR="00DD104E" w:rsidRPr="00DD104E" w:rsidRDefault="00DD104E" w:rsidP="00955267">
      <w:pPr>
        <w:numPr>
          <w:ilvl w:val="0"/>
          <w:numId w:val="29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D104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Разработанную систему бюджетов для организации, </w:t>
      </w:r>
    </w:p>
    <w:p w:rsidR="00DD104E" w:rsidRPr="00DD104E" w:rsidRDefault="00DD104E" w:rsidP="00955267">
      <w:pPr>
        <w:numPr>
          <w:ilvl w:val="0"/>
          <w:numId w:val="29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D104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Отчет по результатам разработанной стратегии ценообразования; </w:t>
      </w:r>
    </w:p>
    <w:p w:rsidR="00DD104E" w:rsidRPr="00DD104E" w:rsidRDefault="00DD104E" w:rsidP="00955267">
      <w:pPr>
        <w:numPr>
          <w:ilvl w:val="0"/>
          <w:numId w:val="29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D104E">
        <w:rPr>
          <w:rFonts w:ascii="Times New Roman" w:eastAsia="Calibri" w:hAnsi="Times New Roman" w:cs="Times New Roman"/>
          <w:sz w:val="28"/>
          <w:szCs w:val="28"/>
          <w:lang w:eastAsia="ru-RU"/>
        </w:rPr>
        <w:t>Отчет по оценке эффективности финансирования оборотного капитала;</w:t>
      </w:r>
    </w:p>
    <w:p w:rsidR="00DD104E" w:rsidRPr="00DD104E" w:rsidRDefault="00DD104E" w:rsidP="00955267">
      <w:pPr>
        <w:numPr>
          <w:ilvl w:val="0"/>
          <w:numId w:val="29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D104E">
        <w:rPr>
          <w:rFonts w:ascii="Times New Roman" w:eastAsia="Calibri" w:hAnsi="Times New Roman" w:cs="Times New Roman"/>
          <w:sz w:val="28"/>
          <w:szCs w:val="28"/>
          <w:lang w:eastAsia="ru-RU"/>
        </w:rPr>
        <w:t>Отчет по результатам проведенного анализа исполнения бюджетов, оформленный в виде презентации;</w:t>
      </w:r>
    </w:p>
    <w:p w:rsidR="00C808A9" w:rsidRDefault="00C808A9" w:rsidP="00E5294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96D4B" w:rsidRPr="00C96D4B" w:rsidRDefault="00C96D4B" w:rsidP="00C96D4B">
      <w:pPr>
        <w:spacing w:after="0"/>
        <w:contextualSpacing/>
        <w:mirrorIndents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D17132" w:rsidRPr="005D0F90" w:rsidRDefault="0060658F" w:rsidP="00E5294E">
      <w:pPr>
        <w:pStyle w:val="-1"/>
        <w:keepNext w:val="0"/>
        <w:widowControl w:val="0"/>
        <w:spacing w:before="0" w:after="0" w:line="276" w:lineRule="auto"/>
        <w:jc w:val="both"/>
        <w:rPr>
          <w:rFonts w:ascii="Times New Roman" w:hAnsi="Times New Roman"/>
          <w:color w:val="auto"/>
          <w:sz w:val="28"/>
          <w:szCs w:val="28"/>
        </w:rPr>
      </w:pPr>
      <w:bookmarkStart w:id="14" w:name="_Toc78885643"/>
      <w:bookmarkStart w:id="15" w:name="_Toc126269914"/>
      <w:r w:rsidRPr="005D0F90">
        <w:rPr>
          <w:rFonts w:ascii="Times New Roman" w:hAnsi="Times New Roman"/>
          <w:color w:val="auto"/>
          <w:sz w:val="28"/>
          <w:szCs w:val="28"/>
        </w:rPr>
        <w:t xml:space="preserve">2. </w:t>
      </w:r>
      <w:r w:rsidR="00D17132" w:rsidRPr="005D0F90">
        <w:rPr>
          <w:rFonts w:ascii="Times New Roman" w:hAnsi="Times New Roman"/>
          <w:color w:val="auto"/>
          <w:sz w:val="28"/>
          <w:szCs w:val="28"/>
        </w:rPr>
        <w:t>СПЕЦИАЛЬНЫЕ ПРАВИЛА КОМПЕТЕНЦИИ</w:t>
      </w:r>
      <w:r w:rsidR="00D17132" w:rsidRPr="006C77E5">
        <w:rPr>
          <w:rFonts w:ascii="Times New Roman" w:hAnsi="Times New Roman"/>
          <w:color w:val="auto"/>
          <w:sz w:val="28"/>
          <w:szCs w:val="28"/>
          <w:vertAlign w:val="superscript"/>
        </w:rPr>
        <w:footnoteReference w:id="2"/>
      </w:r>
      <w:bookmarkEnd w:id="14"/>
      <w:bookmarkEnd w:id="15"/>
    </w:p>
    <w:p w:rsidR="00DA1341" w:rsidRPr="00DA1341" w:rsidRDefault="00DA1341" w:rsidP="00E5294E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1341">
        <w:rPr>
          <w:rFonts w:ascii="Times New Roman" w:eastAsia="Times New Roman" w:hAnsi="Times New Roman" w:cs="Times New Roman"/>
          <w:sz w:val="28"/>
          <w:szCs w:val="28"/>
        </w:rPr>
        <w:t>Количество рабочих мест на площадке должно соответствовать количеству аккредитованных участников конкурса. Чемпионат по компетенции «Бухгалтерский учет» необходимо проводить только в одну смену.</w:t>
      </w:r>
    </w:p>
    <w:p w:rsidR="00DA1341" w:rsidRDefault="00DA1341" w:rsidP="00E5294E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1341">
        <w:rPr>
          <w:rFonts w:ascii="Times New Roman" w:eastAsia="Times New Roman" w:hAnsi="Times New Roman" w:cs="Times New Roman"/>
          <w:sz w:val="28"/>
          <w:szCs w:val="28"/>
        </w:rPr>
        <w:t xml:space="preserve"> Все записи, выполненные конкурсантом на рабочем месте, должны оставаться на рабочем столе конкурсанта после окончания модуля.</w:t>
      </w:r>
    </w:p>
    <w:p w:rsidR="005D0F90" w:rsidRPr="005D0F90" w:rsidRDefault="005D0F90" w:rsidP="00E5294E">
      <w:pPr>
        <w:widowControl w:val="0"/>
        <w:tabs>
          <w:tab w:val="left" w:pos="993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F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во время выполнения конкурсного задания был установлен факт контакта </w:t>
      </w:r>
      <w:r w:rsidR="00E5294E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эксперта-наставника</w:t>
      </w:r>
      <w:r w:rsidRPr="005D0F90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представителя того же учебного заведения со своим участником, тогда у конкурсанта обнуляются баллы за конкурсное задание, во время выполнения которого, был зафиксирован факт контакта.</w:t>
      </w:r>
    </w:p>
    <w:p w:rsidR="005D0F90" w:rsidRPr="005D0F90" w:rsidRDefault="005D0F90" w:rsidP="00E5294E">
      <w:pPr>
        <w:widowControl w:val="0"/>
        <w:tabs>
          <w:tab w:val="left" w:pos="993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F9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Конкурсанты и эксперты-</w:t>
      </w:r>
      <w:r w:rsidR="00E5294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наставники</w:t>
      </w:r>
      <w:r w:rsidRPr="005D0F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могут общаться до окончания процедуры оценивания, в том числе в перерыве на обед. Каждое зафиксированное общение эксперта-</w:t>
      </w:r>
      <w:r w:rsidR="00E5294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наставник</w:t>
      </w:r>
      <w:r w:rsidRPr="005D0F90">
        <w:rPr>
          <w:rFonts w:ascii="Times New Roman" w:eastAsia="Times New Roman" w:hAnsi="Times New Roman" w:cs="Times New Roman"/>
          <w:sz w:val="28"/>
          <w:szCs w:val="28"/>
          <w:lang w:eastAsia="ru-RU"/>
        </w:rPr>
        <w:t>а с участником будет отмечено и повлияет на оценку участника в процессе оценивания.</w:t>
      </w:r>
    </w:p>
    <w:p w:rsidR="00CD3C11" w:rsidRPr="005D0F90" w:rsidRDefault="005D0F90" w:rsidP="00CD3C11">
      <w:pPr>
        <w:widowControl w:val="0"/>
        <w:tabs>
          <w:tab w:val="left" w:pos="993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F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Оценивается ТОЛЬКО результат выполнения задания (распечатанные и/или сохраненные документы, файлы) или установленный факт (нарушение правил). </w:t>
      </w:r>
      <w:r w:rsidR="00CD3C11" w:rsidRPr="004C7B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конкурсных заданий осуществляется по итогам каждого модуля. </w:t>
      </w:r>
    </w:p>
    <w:p w:rsidR="005D0F90" w:rsidRPr="005D0F90" w:rsidRDefault="00CD3C11" w:rsidP="00E5294E">
      <w:pPr>
        <w:widowControl w:val="0"/>
        <w:tabs>
          <w:tab w:val="left" w:pos="993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r w:rsidRPr="00CD3C11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CD3C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выполненных конкурсных заданий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работы конкурсантов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кодируются</w:t>
      </w:r>
      <w:r w:rsidRPr="00CD3C1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0F90" w:rsidRPr="005D0F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того, как </w:t>
      </w:r>
      <w:r w:rsidR="005D0F90" w:rsidRPr="00CD3C1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конкурсанты завершили модуль, выполненные</w:t>
      </w:r>
      <w:r w:rsidR="005D0F90" w:rsidRPr="005D0F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конкурсные задания собираются, и Главный эксперт и/или Заместитель главного эксперта кодируют собранные задания секретным номером. При этом в оценочных группах не будет возможности сопоставить работу с конкретным Конкурсантом. С рабочих мест Конкурсантов и выполненных конкурсных заданий должны быть убраны любые обозначения принадлежности работ участникам. </w:t>
      </w:r>
    </w:p>
    <w:p w:rsidR="005D0F90" w:rsidRPr="005D0F90" w:rsidRDefault="005D0F90" w:rsidP="00E5294E">
      <w:pPr>
        <w:widowControl w:val="0"/>
        <w:tabs>
          <w:tab w:val="left" w:pos="993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F90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становится очевидно, что действия участника соревнований, приведшие к нарушению Регламента, были совершены осознанно и преднамеренно, к нему применяются следующие санкции:</w:t>
      </w:r>
    </w:p>
    <w:p w:rsidR="005D0F90" w:rsidRPr="00955267" w:rsidRDefault="005D0F90" w:rsidP="00955267">
      <w:pPr>
        <w:numPr>
          <w:ilvl w:val="0"/>
          <w:numId w:val="29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D0F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</w:t>
      </w:r>
      <w:r w:rsidRPr="009552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конкурсант был замечен в использовании </w:t>
      </w:r>
      <w:proofErr w:type="spellStart"/>
      <w:r w:rsidRPr="00955267">
        <w:rPr>
          <w:rFonts w:ascii="Times New Roman" w:eastAsia="Calibri" w:hAnsi="Times New Roman" w:cs="Times New Roman"/>
          <w:sz w:val="28"/>
          <w:szCs w:val="28"/>
          <w:lang w:eastAsia="ru-RU"/>
        </w:rPr>
        <w:t>нерегламентируемых</w:t>
      </w:r>
      <w:proofErr w:type="spellEnd"/>
      <w:r w:rsidRPr="009552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облачных хранилищ и ресурсов: снятие баллов в размере 50% баллов за критерий.</w:t>
      </w:r>
    </w:p>
    <w:p w:rsidR="005D0F90" w:rsidRPr="00955267" w:rsidRDefault="005D0F90" w:rsidP="00955267">
      <w:pPr>
        <w:numPr>
          <w:ilvl w:val="0"/>
          <w:numId w:val="29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55267">
        <w:rPr>
          <w:rFonts w:ascii="Times New Roman" w:eastAsia="Calibri" w:hAnsi="Times New Roman" w:cs="Times New Roman"/>
          <w:sz w:val="28"/>
          <w:szCs w:val="28"/>
          <w:lang w:eastAsia="ru-RU"/>
        </w:rPr>
        <w:t>Повторное аналогичное нарушение влечет отстранение участника от выполнения данного модуля и выставление нулей по аспектам, по которым это нарушение принесло преимущество.</w:t>
      </w:r>
    </w:p>
    <w:p w:rsidR="005D0F90" w:rsidRPr="00955267" w:rsidRDefault="005D0F90" w:rsidP="00955267">
      <w:pPr>
        <w:numPr>
          <w:ilvl w:val="0"/>
          <w:numId w:val="29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55267">
        <w:rPr>
          <w:rFonts w:ascii="Times New Roman" w:eastAsia="Calibri" w:hAnsi="Times New Roman" w:cs="Times New Roman"/>
          <w:sz w:val="28"/>
          <w:szCs w:val="28"/>
          <w:lang w:eastAsia="ru-RU"/>
        </w:rPr>
        <w:t>Обнаружение у участника на площадке запрещенных средств связи приводит к отстранению от соревнований.</w:t>
      </w:r>
    </w:p>
    <w:p w:rsidR="005D0F90" w:rsidRPr="00955267" w:rsidRDefault="005D0F90" w:rsidP="00955267">
      <w:pPr>
        <w:numPr>
          <w:ilvl w:val="0"/>
          <w:numId w:val="29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55267">
        <w:rPr>
          <w:rFonts w:ascii="Times New Roman" w:eastAsia="Calibri" w:hAnsi="Times New Roman" w:cs="Times New Roman"/>
          <w:sz w:val="28"/>
          <w:szCs w:val="28"/>
          <w:lang w:eastAsia="ru-RU"/>
        </w:rPr>
        <w:t>Обнаружение у участника на площадке любых видов памяти (накопителей), в том числе и любых устройств с USB-разъемом, приводит к снятию 5 баллов или отстранению участника от соревнований.</w:t>
      </w:r>
    </w:p>
    <w:p w:rsidR="005D0F90" w:rsidRPr="005D0F90" w:rsidRDefault="005D0F90" w:rsidP="00955267">
      <w:pPr>
        <w:numPr>
          <w:ilvl w:val="0"/>
          <w:numId w:val="29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267">
        <w:rPr>
          <w:rFonts w:ascii="Times New Roman" w:eastAsia="Calibri" w:hAnsi="Times New Roman" w:cs="Times New Roman"/>
          <w:sz w:val="28"/>
          <w:szCs w:val="28"/>
          <w:lang w:eastAsia="ru-RU"/>
        </w:rPr>
        <w:t>Участник</w:t>
      </w:r>
      <w:r w:rsidRPr="005D0F90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нарушивший правила поведения/правила ОТ и ТБ на чемпионате</w:t>
      </w:r>
      <w:r w:rsidR="00580A5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D0F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чье поведение мешает процедуре проведения чемпионата, получает предупреждение с занесением в протокол нештатных ситуаций. После повторного предупреждения участник удаляется с площадки, а Главный эксперт вносит соответствующую запись в протоколе.</w:t>
      </w:r>
    </w:p>
    <w:p w:rsidR="005D0F90" w:rsidRPr="005D0F90" w:rsidRDefault="005D0F90" w:rsidP="00E5294E">
      <w:pPr>
        <w:widowControl w:val="0"/>
        <w:tabs>
          <w:tab w:val="left" w:pos="993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F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некорректного или грубого поведения </w:t>
      </w:r>
      <w:r w:rsidR="00E5294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наставник</w:t>
      </w:r>
      <w:r w:rsidRPr="005D0F90">
        <w:rPr>
          <w:rFonts w:ascii="Times New Roman" w:eastAsia="Times New Roman" w:hAnsi="Times New Roman" w:cs="Times New Roman"/>
          <w:sz w:val="28"/>
          <w:szCs w:val="28"/>
          <w:lang w:eastAsia="ru-RU"/>
        </w:rPr>
        <w:t>а, его попыток вмешиваться в работу оценивающей группы и других нарушениях этики, такое нарушение фиксируется и составляется протокол с решением об удалении данного эксперта или</w:t>
      </w:r>
      <w:r w:rsidR="00E52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наставник</w:t>
      </w:r>
      <w:r w:rsidRPr="005D0F90">
        <w:rPr>
          <w:rFonts w:ascii="Times New Roman" w:eastAsia="Times New Roman" w:hAnsi="Times New Roman" w:cs="Times New Roman"/>
          <w:sz w:val="28"/>
          <w:szCs w:val="28"/>
          <w:lang w:eastAsia="ru-RU"/>
        </w:rPr>
        <w:t>а с площадки вплоть до конца проведения соревнований.</w:t>
      </w:r>
    </w:p>
    <w:p w:rsidR="005D0F90" w:rsidRPr="00DA1341" w:rsidRDefault="005D0F90" w:rsidP="00E5294E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15F2A" w:rsidRPr="007604F9" w:rsidRDefault="00A11569" w:rsidP="00E5294E">
      <w:pPr>
        <w:pStyle w:val="-2"/>
        <w:keepNext w:val="0"/>
        <w:widowControl w:val="0"/>
        <w:spacing w:before="0" w:after="0" w:line="276" w:lineRule="auto"/>
        <w:jc w:val="both"/>
        <w:rPr>
          <w:rFonts w:ascii="Times New Roman" w:hAnsi="Times New Roman"/>
          <w:sz w:val="24"/>
        </w:rPr>
      </w:pPr>
      <w:bookmarkStart w:id="16" w:name="_Toc78885659"/>
      <w:bookmarkStart w:id="17" w:name="_Toc126269915"/>
      <w:r>
        <w:rPr>
          <w:rFonts w:ascii="Times New Roman" w:hAnsi="Times New Roman"/>
          <w:color w:val="000000"/>
          <w:sz w:val="24"/>
        </w:rPr>
        <w:t>2</w:t>
      </w:r>
      <w:r w:rsidR="00FB022D" w:rsidRPr="007604F9">
        <w:rPr>
          <w:rFonts w:ascii="Times New Roman" w:hAnsi="Times New Roman"/>
          <w:color w:val="000000"/>
          <w:sz w:val="24"/>
        </w:rPr>
        <w:t>.</w:t>
      </w:r>
      <w:r>
        <w:rPr>
          <w:rFonts w:ascii="Times New Roman" w:hAnsi="Times New Roman"/>
          <w:color w:val="000000"/>
          <w:sz w:val="24"/>
        </w:rPr>
        <w:t>1</w:t>
      </w:r>
      <w:r w:rsidR="00FB022D" w:rsidRPr="007604F9">
        <w:rPr>
          <w:rFonts w:ascii="Times New Roman" w:hAnsi="Times New Roman"/>
          <w:color w:val="000000"/>
          <w:sz w:val="24"/>
        </w:rPr>
        <w:t xml:space="preserve">. </w:t>
      </w:r>
      <w:bookmarkEnd w:id="16"/>
      <w:r>
        <w:rPr>
          <w:rFonts w:ascii="Times New Roman" w:hAnsi="Times New Roman"/>
          <w:bCs/>
          <w:iCs/>
          <w:sz w:val="24"/>
        </w:rPr>
        <w:t>Личный инструмент конкурсанта</w:t>
      </w:r>
      <w:bookmarkEnd w:id="17"/>
    </w:p>
    <w:p w:rsidR="00E15F2A" w:rsidRDefault="00713E93" w:rsidP="00E5294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3E93">
        <w:rPr>
          <w:rFonts w:ascii="Times New Roman" w:eastAsia="Times New Roman" w:hAnsi="Times New Roman" w:cs="Times New Roman"/>
          <w:sz w:val="28"/>
          <w:szCs w:val="28"/>
        </w:rPr>
        <w:t>Отсутствует</w:t>
      </w:r>
    </w:p>
    <w:p w:rsidR="00713E93" w:rsidRPr="003732A7" w:rsidRDefault="00713E93" w:rsidP="00E5294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15F2A" w:rsidRPr="007604F9" w:rsidRDefault="00A11569" w:rsidP="00E5294E">
      <w:pPr>
        <w:pStyle w:val="-2"/>
        <w:keepNext w:val="0"/>
        <w:widowControl w:val="0"/>
        <w:spacing w:before="0" w:after="0" w:line="276" w:lineRule="auto"/>
        <w:jc w:val="both"/>
        <w:rPr>
          <w:rFonts w:ascii="Times New Roman" w:hAnsi="Times New Roman"/>
          <w:bCs/>
          <w:iCs/>
          <w:sz w:val="24"/>
        </w:rPr>
      </w:pPr>
      <w:bookmarkStart w:id="18" w:name="_Toc78885660"/>
      <w:bookmarkStart w:id="19" w:name="_Toc126269916"/>
      <w:r>
        <w:rPr>
          <w:rFonts w:ascii="Times New Roman" w:hAnsi="Times New Roman"/>
          <w:iCs/>
          <w:sz w:val="24"/>
        </w:rPr>
        <w:t>2</w:t>
      </w:r>
      <w:r w:rsidR="00FB022D" w:rsidRPr="007604F9">
        <w:rPr>
          <w:rFonts w:ascii="Times New Roman" w:hAnsi="Times New Roman"/>
          <w:iCs/>
          <w:sz w:val="24"/>
        </w:rPr>
        <w:t>.2.</w:t>
      </w:r>
      <w:r w:rsidR="00FB022D" w:rsidRPr="007604F9">
        <w:rPr>
          <w:rFonts w:ascii="Times New Roman" w:hAnsi="Times New Roman"/>
          <w:b w:val="0"/>
          <w:i/>
          <w:iCs/>
          <w:sz w:val="24"/>
        </w:rPr>
        <w:t xml:space="preserve"> </w:t>
      </w:r>
      <w:r w:rsidR="00E15F2A" w:rsidRPr="007604F9">
        <w:rPr>
          <w:rFonts w:ascii="Times New Roman" w:hAnsi="Times New Roman"/>
          <w:iCs/>
          <w:sz w:val="24"/>
        </w:rPr>
        <w:t>Материалы, оборудование и инструменты, запрещенные на площадке</w:t>
      </w:r>
      <w:bookmarkEnd w:id="18"/>
      <w:bookmarkEnd w:id="19"/>
    </w:p>
    <w:p w:rsidR="005D0F90" w:rsidRPr="005D0F90" w:rsidRDefault="005D0F90" w:rsidP="00CD3C11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0F90">
        <w:rPr>
          <w:rFonts w:ascii="Times New Roman" w:eastAsia="Times New Roman" w:hAnsi="Times New Roman" w:cs="Times New Roman"/>
          <w:sz w:val="28"/>
          <w:szCs w:val="28"/>
        </w:rPr>
        <w:t xml:space="preserve">Электронные устройства (планшет, смартфон, мобильный телефон, гарнитура, электронные наручные часы, </w:t>
      </w:r>
      <w:proofErr w:type="spellStart"/>
      <w:r w:rsidRPr="005D0F90">
        <w:rPr>
          <w:rFonts w:ascii="Times New Roman" w:eastAsia="Times New Roman" w:hAnsi="Times New Roman" w:cs="Times New Roman"/>
          <w:sz w:val="28"/>
          <w:szCs w:val="28"/>
        </w:rPr>
        <w:t>Bluetooth</w:t>
      </w:r>
      <w:proofErr w:type="spellEnd"/>
      <w:r w:rsidRPr="005D0F90">
        <w:rPr>
          <w:rFonts w:ascii="Times New Roman" w:eastAsia="Times New Roman" w:hAnsi="Times New Roman" w:cs="Times New Roman"/>
          <w:sz w:val="28"/>
          <w:szCs w:val="28"/>
        </w:rPr>
        <w:t>-устройства и т.п.);</w:t>
      </w:r>
    </w:p>
    <w:p w:rsidR="005D0F90" w:rsidRPr="005D0F90" w:rsidRDefault="005D0F90" w:rsidP="00CD3C11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0F90">
        <w:rPr>
          <w:rFonts w:ascii="Times New Roman" w:eastAsia="Times New Roman" w:hAnsi="Times New Roman" w:cs="Times New Roman"/>
          <w:sz w:val="28"/>
          <w:szCs w:val="28"/>
        </w:rPr>
        <w:t>Дополнительные жесткие диски, другие накопители информации;</w:t>
      </w:r>
    </w:p>
    <w:p w:rsidR="005D0F90" w:rsidRPr="005D0F90" w:rsidRDefault="005D0F90" w:rsidP="00CD3C11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0F90">
        <w:rPr>
          <w:rFonts w:ascii="Times New Roman" w:eastAsia="Times New Roman" w:hAnsi="Times New Roman" w:cs="Times New Roman"/>
          <w:sz w:val="28"/>
          <w:szCs w:val="28"/>
        </w:rPr>
        <w:lastRenderedPageBreak/>
        <w:t>Пособия, содержащие справочную информацию по сфере компетенции;</w:t>
      </w:r>
    </w:p>
    <w:p w:rsidR="005D0F90" w:rsidRDefault="005D0F90" w:rsidP="00CD3C11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0F90">
        <w:rPr>
          <w:rFonts w:ascii="Times New Roman" w:eastAsia="Times New Roman" w:hAnsi="Times New Roman" w:cs="Times New Roman"/>
          <w:sz w:val="28"/>
          <w:szCs w:val="28"/>
        </w:rPr>
        <w:t>Иное оборудование, не указанное в Инфраструктурном листе.</w:t>
      </w:r>
    </w:p>
    <w:p w:rsidR="005D0F90" w:rsidRPr="005D0F90" w:rsidRDefault="005D0F90" w:rsidP="00E5294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37579" w:rsidRPr="00EC74E6" w:rsidRDefault="00A11569" w:rsidP="00E5294E">
      <w:pPr>
        <w:pStyle w:val="-1"/>
        <w:keepNext w:val="0"/>
        <w:widowControl w:val="0"/>
        <w:spacing w:before="0" w:after="0" w:line="276" w:lineRule="auto"/>
        <w:jc w:val="both"/>
        <w:rPr>
          <w:rFonts w:ascii="Times New Roman" w:hAnsi="Times New Roman"/>
          <w:color w:val="auto"/>
          <w:sz w:val="28"/>
          <w:szCs w:val="28"/>
        </w:rPr>
      </w:pPr>
      <w:bookmarkStart w:id="20" w:name="_Toc126269917"/>
      <w:r w:rsidRPr="00EC74E6">
        <w:rPr>
          <w:rFonts w:ascii="Times New Roman" w:hAnsi="Times New Roman"/>
          <w:color w:val="auto"/>
          <w:sz w:val="28"/>
          <w:szCs w:val="28"/>
        </w:rPr>
        <w:t>3</w:t>
      </w:r>
      <w:r w:rsidR="00E75567" w:rsidRPr="00EC74E6">
        <w:rPr>
          <w:rFonts w:ascii="Times New Roman" w:hAnsi="Times New Roman"/>
          <w:color w:val="auto"/>
          <w:sz w:val="28"/>
          <w:szCs w:val="28"/>
        </w:rPr>
        <w:t xml:space="preserve">. </w:t>
      </w:r>
      <w:r w:rsidR="00B37579" w:rsidRPr="00EC74E6">
        <w:rPr>
          <w:rFonts w:ascii="Times New Roman" w:hAnsi="Times New Roman"/>
          <w:color w:val="auto"/>
          <w:sz w:val="28"/>
          <w:szCs w:val="28"/>
        </w:rPr>
        <w:t>Приложения</w:t>
      </w:r>
      <w:bookmarkEnd w:id="20"/>
    </w:p>
    <w:p w:rsidR="00945E13" w:rsidRDefault="00A11569" w:rsidP="00E5294E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B37579">
        <w:rPr>
          <w:rFonts w:ascii="Times New Roman" w:hAnsi="Times New Roman" w:cs="Times New Roman"/>
          <w:sz w:val="28"/>
          <w:szCs w:val="28"/>
        </w:rPr>
        <w:t xml:space="preserve">1 </w:t>
      </w:r>
      <w:r w:rsidR="00945E13">
        <w:rPr>
          <w:rFonts w:ascii="Times New Roman" w:hAnsi="Times New Roman" w:cs="Times New Roman"/>
          <w:sz w:val="28"/>
          <w:szCs w:val="28"/>
        </w:rPr>
        <w:t>Инструкция по заполнению матрицы конкурсн</w:t>
      </w:r>
      <w:r w:rsidR="005B05D5">
        <w:rPr>
          <w:rFonts w:ascii="Times New Roman" w:hAnsi="Times New Roman" w:cs="Times New Roman"/>
          <w:sz w:val="28"/>
          <w:szCs w:val="28"/>
        </w:rPr>
        <w:t>ого</w:t>
      </w:r>
      <w:r w:rsidR="00945E13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5B05D5">
        <w:rPr>
          <w:rFonts w:ascii="Times New Roman" w:hAnsi="Times New Roman" w:cs="Times New Roman"/>
          <w:sz w:val="28"/>
          <w:szCs w:val="28"/>
        </w:rPr>
        <w:t>я</w:t>
      </w:r>
    </w:p>
    <w:p w:rsidR="00B37579" w:rsidRDefault="00945E13" w:rsidP="00E5294E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№2 </w:t>
      </w:r>
      <w:r w:rsidR="00B37579">
        <w:rPr>
          <w:rFonts w:ascii="Times New Roman" w:hAnsi="Times New Roman" w:cs="Times New Roman"/>
          <w:sz w:val="28"/>
          <w:szCs w:val="28"/>
        </w:rPr>
        <w:t>Матрица конкурсн</w:t>
      </w:r>
      <w:r w:rsidR="005B05D5">
        <w:rPr>
          <w:rFonts w:ascii="Times New Roman" w:hAnsi="Times New Roman" w:cs="Times New Roman"/>
          <w:sz w:val="28"/>
          <w:szCs w:val="28"/>
        </w:rPr>
        <w:t>ого</w:t>
      </w:r>
      <w:r w:rsidR="00B37579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5B05D5">
        <w:rPr>
          <w:rFonts w:ascii="Times New Roman" w:hAnsi="Times New Roman" w:cs="Times New Roman"/>
          <w:sz w:val="28"/>
          <w:szCs w:val="28"/>
        </w:rPr>
        <w:t>я</w:t>
      </w:r>
    </w:p>
    <w:p w:rsidR="00B37579" w:rsidRDefault="00B37579" w:rsidP="00E5294E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2503E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Критерии оценки</w:t>
      </w:r>
    </w:p>
    <w:p w:rsidR="00A27EE4" w:rsidRDefault="00B37579" w:rsidP="00E5294E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2503EF">
        <w:rPr>
          <w:rFonts w:ascii="Times New Roman" w:hAnsi="Times New Roman" w:cs="Times New Roman"/>
          <w:sz w:val="28"/>
          <w:szCs w:val="28"/>
        </w:rPr>
        <w:t>4</w:t>
      </w:r>
      <w:r w:rsidR="007B3FD5" w:rsidRPr="007B3FD5">
        <w:rPr>
          <w:rFonts w:ascii="Times New Roman" w:hAnsi="Times New Roman" w:cs="Times New Roman"/>
          <w:sz w:val="28"/>
          <w:szCs w:val="28"/>
        </w:rPr>
        <w:t xml:space="preserve"> </w:t>
      </w:r>
      <w:r w:rsidR="00A11569">
        <w:rPr>
          <w:rFonts w:ascii="Times New Roman" w:hAnsi="Times New Roman" w:cs="Times New Roman"/>
          <w:sz w:val="28"/>
          <w:szCs w:val="28"/>
        </w:rPr>
        <w:t>Инструкция по охране труда и технике безопасности по компетенции «</w:t>
      </w:r>
      <w:r w:rsidR="0043476D" w:rsidRPr="0043476D">
        <w:rPr>
          <w:rFonts w:ascii="Times New Roman" w:hAnsi="Times New Roman" w:cs="Times New Roman"/>
          <w:sz w:val="28"/>
          <w:szCs w:val="28"/>
        </w:rPr>
        <w:t>Бухгалтерский учет</w:t>
      </w:r>
      <w:r w:rsidR="00A11569">
        <w:rPr>
          <w:rFonts w:ascii="Times New Roman" w:hAnsi="Times New Roman" w:cs="Times New Roman"/>
          <w:sz w:val="28"/>
          <w:szCs w:val="28"/>
        </w:rPr>
        <w:t>».</w:t>
      </w:r>
    </w:p>
    <w:p w:rsidR="00C432DC" w:rsidRDefault="00C432DC" w:rsidP="00E5294E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1987">
        <w:rPr>
          <w:rFonts w:ascii="Times New Roman" w:hAnsi="Times New Roman" w:cs="Times New Roman"/>
          <w:sz w:val="28"/>
          <w:szCs w:val="28"/>
        </w:rPr>
        <w:t>Приложение №</w:t>
      </w:r>
      <w:r w:rsidR="002503EF">
        <w:rPr>
          <w:rFonts w:ascii="Times New Roman" w:hAnsi="Times New Roman" w:cs="Times New Roman"/>
          <w:sz w:val="28"/>
          <w:szCs w:val="28"/>
        </w:rPr>
        <w:t>5</w:t>
      </w:r>
      <w:r w:rsidRPr="00B2198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21987">
        <w:rPr>
          <w:rFonts w:ascii="Times New Roman" w:hAnsi="Times New Roman" w:cs="Times New Roman"/>
          <w:sz w:val="28"/>
          <w:szCs w:val="28"/>
        </w:rPr>
        <w:t>Исходные данные и шаблоны для конкурсного задания.</w:t>
      </w:r>
    </w:p>
    <w:sectPr w:rsidR="00C432DC" w:rsidSect="00C838A9">
      <w:pgSz w:w="11906" w:h="16838" w:code="9"/>
      <w:pgMar w:top="1134" w:right="850" w:bottom="1134" w:left="1701" w:header="624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1C45" w:rsidRDefault="00421C45" w:rsidP="00970F49">
      <w:pPr>
        <w:spacing w:after="0" w:line="240" w:lineRule="auto"/>
      </w:pPr>
      <w:r>
        <w:separator/>
      </w:r>
    </w:p>
  </w:endnote>
  <w:endnote w:type="continuationSeparator" w:id="0">
    <w:p w:rsidR="00421C45" w:rsidRDefault="00421C45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2449165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5670CF" w:rsidRDefault="005670CF" w:rsidP="00C838A9">
        <w:pPr>
          <w:pStyle w:val="a7"/>
          <w:jc w:val="right"/>
          <w:rPr>
            <w:rFonts w:ascii="Times New Roman" w:hAnsi="Times New Roman" w:cs="Times New Roman"/>
            <w:sz w:val="24"/>
          </w:rPr>
        </w:pPr>
        <w:r w:rsidRPr="00C838A9">
          <w:rPr>
            <w:rFonts w:ascii="Times New Roman" w:hAnsi="Times New Roman" w:cs="Times New Roman"/>
            <w:sz w:val="24"/>
          </w:rPr>
          <w:fldChar w:fldCharType="begin"/>
        </w:r>
        <w:r w:rsidRPr="00C838A9">
          <w:rPr>
            <w:rFonts w:ascii="Times New Roman" w:hAnsi="Times New Roman" w:cs="Times New Roman"/>
            <w:sz w:val="24"/>
          </w:rPr>
          <w:instrText>PAGE   \* MERGEFORMAT</w:instrText>
        </w:r>
        <w:r w:rsidRPr="00C838A9">
          <w:rPr>
            <w:rFonts w:ascii="Times New Roman" w:hAnsi="Times New Roman" w:cs="Times New Roman"/>
            <w:sz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</w:rPr>
          <w:t>21</w:t>
        </w:r>
        <w:r w:rsidRPr="00C838A9">
          <w:rPr>
            <w:rFonts w:ascii="Times New Roman" w:hAnsi="Times New Roman" w:cs="Times New Roman"/>
            <w:sz w:val="24"/>
          </w:rPr>
          <w:fldChar w:fldCharType="end"/>
        </w:r>
      </w:p>
      <w:p w:rsidR="005670CF" w:rsidRPr="00C838A9" w:rsidRDefault="00421C45" w:rsidP="00C838A9">
        <w:pPr>
          <w:pStyle w:val="a7"/>
          <w:jc w:val="right"/>
          <w:rPr>
            <w:rFonts w:ascii="Times New Roman" w:hAnsi="Times New Roman" w:cs="Times New Roman"/>
            <w:sz w:val="24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1C45" w:rsidRDefault="00421C45" w:rsidP="00970F49">
      <w:pPr>
        <w:spacing w:after="0" w:line="240" w:lineRule="auto"/>
      </w:pPr>
      <w:r>
        <w:separator/>
      </w:r>
    </w:p>
  </w:footnote>
  <w:footnote w:type="continuationSeparator" w:id="0">
    <w:p w:rsidR="00421C45" w:rsidRDefault="00421C45" w:rsidP="00970F49">
      <w:pPr>
        <w:spacing w:after="0" w:line="240" w:lineRule="auto"/>
      </w:pPr>
      <w:r>
        <w:continuationSeparator/>
      </w:r>
    </w:p>
  </w:footnote>
  <w:footnote w:id="1">
    <w:p w:rsidR="005670CF" w:rsidRDefault="005670CF" w:rsidP="009E52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Указывается суммарное время на выполнение всех модулей КЗ одним конкурсантом.</w:t>
      </w:r>
    </w:p>
  </w:footnote>
  <w:footnote w:id="2">
    <w:p w:rsidR="005670CF" w:rsidRDefault="005670CF" w:rsidP="00D171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Указываются особенности компетенции, которые относятся ко всем возрастным категориям и чемпионатным линейкам без исключения.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70CF" w:rsidRPr="00B45AA4" w:rsidRDefault="005670CF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8274702"/>
    <w:multiLevelType w:val="hybridMultilevel"/>
    <w:tmpl w:val="A5D0ADB0"/>
    <w:lvl w:ilvl="0" w:tplc="10864B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4B44E1C"/>
    <w:multiLevelType w:val="hybridMultilevel"/>
    <w:tmpl w:val="B4D86A38"/>
    <w:lvl w:ilvl="0" w:tplc="10864B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E51807"/>
    <w:multiLevelType w:val="hybridMultilevel"/>
    <w:tmpl w:val="078A83BA"/>
    <w:lvl w:ilvl="0" w:tplc="9CC47D80">
      <w:start w:val="1"/>
      <w:numFmt w:val="russianLower"/>
      <w:lvlText w:val="%1)"/>
      <w:lvlJc w:val="left"/>
      <w:pPr>
        <w:ind w:left="1429" w:hanging="360"/>
      </w:p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6" w15:restartNumberingAfterBreak="0">
    <w:nsid w:val="369667E1"/>
    <w:multiLevelType w:val="hybridMultilevel"/>
    <w:tmpl w:val="E6E09D80"/>
    <w:lvl w:ilvl="0" w:tplc="E2A8FE66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7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3D7352"/>
    <w:multiLevelType w:val="hybridMultilevel"/>
    <w:tmpl w:val="D4D0EFE6"/>
    <w:lvl w:ilvl="0" w:tplc="10864BD2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21" w15:restartNumberingAfterBreak="0">
    <w:nsid w:val="506B59D4"/>
    <w:multiLevelType w:val="hybridMultilevel"/>
    <w:tmpl w:val="B88C84C0"/>
    <w:lvl w:ilvl="0" w:tplc="973A1C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4662056"/>
    <w:multiLevelType w:val="multilevel"/>
    <w:tmpl w:val="76A03C9C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58853B01"/>
    <w:multiLevelType w:val="hybridMultilevel"/>
    <w:tmpl w:val="AEE4FA56"/>
    <w:lvl w:ilvl="0" w:tplc="9CC47D80">
      <w:start w:val="1"/>
      <w:numFmt w:val="russianLower"/>
      <w:lvlText w:val="%1)"/>
      <w:lvlJc w:val="left"/>
      <w:pPr>
        <w:ind w:left="683" w:hanging="360"/>
      </w:pPr>
      <w:rPr>
        <w:w w:val="100"/>
        <w:sz w:val="24"/>
        <w:szCs w:val="24"/>
        <w:lang w:val="ru-RU" w:eastAsia="en-US" w:bidi="ar-SA"/>
      </w:rPr>
    </w:lvl>
    <w:lvl w:ilvl="1" w:tplc="E79E4E76">
      <w:numFmt w:val="bullet"/>
      <w:lvlText w:val="•"/>
      <w:lvlJc w:val="left"/>
      <w:pPr>
        <w:ind w:left="680" w:hanging="360"/>
      </w:pPr>
      <w:rPr>
        <w:lang w:val="ru-RU" w:eastAsia="en-US" w:bidi="ar-SA"/>
      </w:rPr>
    </w:lvl>
    <w:lvl w:ilvl="2" w:tplc="81D40D30">
      <w:numFmt w:val="bullet"/>
      <w:lvlText w:val="•"/>
      <w:lvlJc w:val="left"/>
      <w:pPr>
        <w:ind w:left="1683" w:hanging="360"/>
      </w:pPr>
      <w:rPr>
        <w:lang w:val="ru-RU" w:eastAsia="en-US" w:bidi="ar-SA"/>
      </w:rPr>
    </w:lvl>
    <w:lvl w:ilvl="3" w:tplc="64EC48C0">
      <w:numFmt w:val="bullet"/>
      <w:lvlText w:val="•"/>
      <w:lvlJc w:val="left"/>
      <w:pPr>
        <w:ind w:left="2686" w:hanging="360"/>
      </w:pPr>
      <w:rPr>
        <w:lang w:val="ru-RU" w:eastAsia="en-US" w:bidi="ar-SA"/>
      </w:rPr>
    </w:lvl>
    <w:lvl w:ilvl="4" w:tplc="60E4856C">
      <w:numFmt w:val="bullet"/>
      <w:lvlText w:val="•"/>
      <w:lvlJc w:val="left"/>
      <w:pPr>
        <w:ind w:left="3689" w:hanging="360"/>
      </w:pPr>
      <w:rPr>
        <w:lang w:val="ru-RU" w:eastAsia="en-US" w:bidi="ar-SA"/>
      </w:rPr>
    </w:lvl>
    <w:lvl w:ilvl="5" w:tplc="E5F2009E">
      <w:numFmt w:val="bullet"/>
      <w:lvlText w:val="•"/>
      <w:lvlJc w:val="left"/>
      <w:pPr>
        <w:ind w:left="4692" w:hanging="360"/>
      </w:pPr>
      <w:rPr>
        <w:lang w:val="ru-RU" w:eastAsia="en-US" w:bidi="ar-SA"/>
      </w:rPr>
    </w:lvl>
    <w:lvl w:ilvl="6" w:tplc="2E0CD1D4">
      <w:numFmt w:val="bullet"/>
      <w:lvlText w:val="•"/>
      <w:lvlJc w:val="left"/>
      <w:pPr>
        <w:ind w:left="5695" w:hanging="360"/>
      </w:pPr>
      <w:rPr>
        <w:lang w:val="ru-RU" w:eastAsia="en-US" w:bidi="ar-SA"/>
      </w:rPr>
    </w:lvl>
    <w:lvl w:ilvl="7" w:tplc="6276DDB4">
      <w:numFmt w:val="bullet"/>
      <w:lvlText w:val="•"/>
      <w:lvlJc w:val="left"/>
      <w:pPr>
        <w:ind w:left="6699" w:hanging="360"/>
      </w:pPr>
      <w:rPr>
        <w:lang w:val="ru-RU" w:eastAsia="en-US" w:bidi="ar-SA"/>
      </w:rPr>
    </w:lvl>
    <w:lvl w:ilvl="8" w:tplc="E5EAC372">
      <w:numFmt w:val="bullet"/>
      <w:lvlText w:val="•"/>
      <w:lvlJc w:val="left"/>
      <w:pPr>
        <w:ind w:left="7702" w:hanging="360"/>
      </w:pPr>
      <w:rPr>
        <w:lang w:val="ru-RU" w:eastAsia="en-US" w:bidi="ar-SA"/>
      </w:rPr>
    </w:lvl>
  </w:abstractNum>
  <w:abstractNum w:abstractNumId="24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387255"/>
    <w:multiLevelType w:val="hybridMultilevel"/>
    <w:tmpl w:val="FCB8C6BC"/>
    <w:lvl w:ilvl="0" w:tplc="E2A8FE66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6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7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127FDD"/>
    <w:multiLevelType w:val="hybridMultilevel"/>
    <w:tmpl w:val="49CC7D02"/>
    <w:lvl w:ilvl="0" w:tplc="17E02A0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FB7F66"/>
    <w:multiLevelType w:val="hybridMultilevel"/>
    <w:tmpl w:val="7A069FD0"/>
    <w:lvl w:ilvl="0" w:tplc="9DAAF1A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26"/>
  </w:num>
  <w:num w:numId="10">
    <w:abstractNumId w:val="7"/>
  </w:num>
  <w:num w:numId="11">
    <w:abstractNumId w:val="3"/>
  </w:num>
  <w:num w:numId="12">
    <w:abstractNumId w:val="13"/>
  </w:num>
  <w:num w:numId="13">
    <w:abstractNumId w:val="29"/>
  </w:num>
  <w:num w:numId="14">
    <w:abstractNumId w:val="14"/>
  </w:num>
  <w:num w:numId="15">
    <w:abstractNumId w:val="27"/>
  </w:num>
  <w:num w:numId="16">
    <w:abstractNumId w:val="31"/>
  </w:num>
  <w:num w:numId="17">
    <w:abstractNumId w:val="28"/>
  </w:num>
  <w:num w:numId="18">
    <w:abstractNumId w:val="24"/>
  </w:num>
  <w:num w:numId="19">
    <w:abstractNumId w:val="17"/>
  </w:num>
  <w:num w:numId="20">
    <w:abstractNumId w:val="20"/>
  </w:num>
  <w:num w:numId="21">
    <w:abstractNumId w:val="15"/>
  </w:num>
  <w:num w:numId="22">
    <w:abstractNumId w:val="4"/>
  </w:num>
  <w:num w:numId="23">
    <w:abstractNumId w:val="22"/>
  </w:num>
  <w:num w:numId="24">
    <w:abstractNumId w:val="30"/>
  </w:num>
  <w:num w:numId="25">
    <w:abstractNumId w:val="8"/>
  </w:num>
  <w:num w:numId="26">
    <w:abstractNumId w:val="18"/>
  </w:num>
  <w:num w:numId="27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32"/>
  </w:num>
  <w:num w:numId="30">
    <w:abstractNumId w:val="11"/>
  </w:num>
  <w:num w:numId="31">
    <w:abstractNumId w:val="16"/>
  </w:num>
  <w:num w:numId="32">
    <w:abstractNumId w:val="25"/>
  </w:num>
  <w:num w:numId="33">
    <w:abstractNumId w:val="2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0F49"/>
    <w:rsid w:val="00000C4F"/>
    <w:rsid w:val="000051E8"/>
    <w:rsid w:val="00021CCE"/>
    <w:rsid w:val="000244DA"/>
    <w:rsid w:val="00024F7D"/>
    <w:rsid w:val="00041A78"/>
    <w:rsid w:val="00056CDE"/>
    <w:rsid w:val="00067386"/>
    <w:rsid w:val="00077F66"/>
    <w:rsid w:val="00081D65"/>
    <w:rsid w:val="000A1F96"/>
    <w:rsid w:val="000A4CA5"/>
    <w:rsid w:val="000B3397"/>
    <w:rsid w:val="000B55A2"/>
    <w:rsid w:val="000B5FA1"/>
    <w:rsid w:val="000D258B"/>
    <w:rsid w:val="000D43CC"/>
    <w:rsid w:val="000D4C46"/>
    <w:rsid w:val="000D74AA"/>
    <w:rsid w:val="000E3B3B"/>
    <w:rsid w:val="000F0FC3"/>
    <w:rsid w:val="000F1F56"/>
    <w:rsid w:val="001024BE"/>
    <w:rsid w:val="00114D79"/>
    <w:rsid w:val="00127743"/>
    <w:rsid w:val="0013679E"/>
    <w:rsid w:val="00147F04"/>
    <w:rsid w:val="0015561E"/>
    <w:rsid w:val="001627D5"/>
    <w:rsid w:val="0017612A"/>
    <w:rsid w:val="001874AA"/>
    <w:rsid w:val="001C63E7"/>
    <w:rsid w:val="001E1DF9"/>
    <w:rsid w:val="002046BA"/>
    <w:rsid w:val="00220E70"/>
    <w:rsid w:val="00230E81"/>
    <w:rsid w:val="00237603"/>
    <w:rsid w:val="002503EF"/>
    <w:rsid w:val="00270E01"/>
    <w:rsid w:val="002776A1"/>
    <w:rsid w:val="0029547E"/>
    <w:rsid w:val="002B1426"/>
    <w:rsid w:val="002B6712"/>
    <w:rsid w:val="002C64DF"/>
    <w:rsid w:val="002D1664"/>
    <w:rsid w:val="002E0059"/>
    <w:rsid w:val="002E0984"/>
    <w:rsid w:val="002F2906"/>
    <w:rsid w:val="00313893"/>
    <w:rsid w:val="003179B4"/>
    <w:rsid w:val="00320D53"/>
    <w:rsid w:val="003242E1"/>
    <w:rsid w:val="00333911"/>
    <w:rsid w:val="00334165"/>
    <w:rsid w:val="003531E7"/>
    <w:rsid w:val="00353E26"/>
    <w:rsid w:val="003601A4"/>
    <w:rsid w:val="00362BFC"/>
    <w:rsid w:val="0037535C"/>
    <w:rsid w:val="003934F8"/>
    <w:rsid w:val="00394299"/>
    <w:rsid w:val="00397A1B"/>
    <w:rsid w:val="003A21C8"/>
    <w:rsid w:val="003C1D7A"/>
    <w:rsid w:val="003C5F97"/>
    <w:rsid w:val="003D1E51"/>
    <w:rsid w:val="0041425C"/>
    <w:rsid w:val="00421C45"/>
    <w:rsid w:val="004254FE"/>
    <w:rsid w:val="0043476D"/>
    <w:rsid w:val="00436FFC"/>
    <w:rsid w:val="00437D28"/>
    <w:rsid w:val="0044354A"/>
    <w:rsid w:val="00454353"/>
    <w:rsid w:val="00461AC6"/>
    <w:rsid w:val="0047429B"/>
    <w:rsid w:val="00480572"/>
    <w:rsid w:val="004904C5"/>
    <w:rsid w:val="004917C4"/>
    <w:rsid w:val="00494C02"/>
    <w:rsid w:val="004A07A5"/>
    <w:rsid w:val="004B692B"/>
    <w:rsid w:val="004C3CAF"/>
    <w:rsid w:val="004C703E"/>
    <w:rsid w:val="004C7B4A"/>
    <w:rsid w:val="004D096E"/>
    <w:rsid w:val="004E785E"/>
    <w:rsid w:val="004E7905"/>
    <w:rsid w:val="005055FF"/>
    <w:rsid w:val="00510059"/>
    <w:rsid w:val="00532B99"/>
    <w:rsid w:val="00554CBB"/>
    <w:rsid w:val="005560AC"/>
    <w:rsid w:val="00560495"/>
    <w:rsid w:val="0056194A"/>
    <w:rsid w:val="00565B7C"/>
    <w:rsid w:val="005670CF"/>
    <w:rsid w:val="00580A59"/>
    <w:rsid w:val="0059564A"/>
    <w:rsid w:val="005A1625"/>
    <w:rsid w:val="005A343D"/>
    <w:rsid w:val="005B05D5"/>
    <w:rsid w:val="005B0DEC"/>
    <w:rsid w:val="005B1C40"/>
    <w:rsid w:val="005B66FC"/>
    <w:rsid w:val="005C30DD"/>
    <w:rsid w:val="005C6A23"/>
    <w:rsid w:val="005D0F90"/>
    <w:rsid w:val="005E30DC"/>
    <w:rsid w:val="006041C2"/>
    <w:rsid w:val="00605DD7"/>
    <w:rsid w:val="0060658F"/>
    <w:rsid w:val="00610126"/>
    <w:rsid w:val="00613219"/>
    <w:rsid w:val="00613DAD"/>
    <w:rsid w:val="0062789A"/>
    <w:rsid w:val="0063396F"/>
    <w:rsid w:val="00635C30"/>
    <w:rsid w:val="00640E46"/>
    <w:rsid w:val="0064179C"/>
    <w:rsid w:val="00643A8A"/>
    <w:rsid w:val="0064491A"/>
    <w:rsid w:val="00653B50"/>
    <w:rsid w:val="006776B4"/>
    <w:rsid w:val="006873B8"/>
    <w:rsid w:val="006B0FEA"/>
    <w:rsid w:val="006C6D6D"/>
    <w:rsid w:val="006C77E5"/>
    <w:rsid w:val="006C7A3B"/>
    <w:rsid w:val="006C7CE4"/>
    <w:rsid w:val="006E28EC"/>
    <w:rsid w:val="006F4464"/>
    <w:rsid w:val="00713E93"/>
    <w:rsid w:val="00714CA4"/>
    <w:rsid w:val="00720838"/>
    <w:rsid w:val="007250D9"/>
    <w:rsid w:val="007274B8"/>
    <w:rsid w:val="00727F97"/>
    <w:rsid w:val="00730AE0"/>
    <w:rsid w:val="00733477"/>
    <w:rsid w:val="007420C6"/>
    <w:rsid w:val="0074372D"/>
    <w:rsid w:val="007604F9"/>
    <w:rsid w:val="00764773"/>
    <w:rsid w:val="007735DC"/>
    <w:rsid w:val="0078311A"/>
    <w:rsid w:val="00786827"/>
    <w:rsid w:val="00791D70"/>
    <w:rsid w:val="007A61C5"/>
    <w:rsid w:val="007A6888"/>
    <w:rsid w:val="007B0DCC"/>
    <w:rsid w:val="007B2222"/>
    <w:rsid w:val="007B3FD5"/>
    <w:rsid w:val="007B52D7"/>
    <w:rsid w:val="007D3601"/>
    <w:rsid w:val="007D5102"/>
    <w:rsid w:val="007D55FE"/>
    <w:rsid w:val="007D5B77"/>
    <w:rsid w:val="007D6C20"/>
    <w:rsid w:val="007E69EC"/>
    <w:rsid w:val="007E73B4"/>
    <w:rsid w:val="007F13A2"/>
    <w:rsid w:val="00812516"/>
    <w:rsid w:val="00832EBB"/>
    <w:rsid w:val="00834734"/>
    <w:rsid w:val="00835BF6"/>
    <w:rsid w:val="00842293"/>
    <w:rsid w:val="00867E9E"/>
    <w:rsid w:val="00870FC1"/>
    <w:rsid w:val="008761F3"/>
    <w:rsid w:val="00881DD2"/>
    <w:rsid w:val="00882B54"/>
    <w:rsid w:val="00883E63"/>
    <w:rsid w:val="00885B91"/>
    <w:rsid w:val="008912AE"/>
    <w:rsid w:val="008B0F23"/>
    <w:rsid w:val="008B560B"/>
    <w:rsid w:val="008B565A"/>
    <w:rsid w:val="008C41F7"/>
    <w:rsid w:val="008D6DCF"/>
    <w:rsid w:val="008E5424"/>
    <w:rsid w:val="00901689"/>
    <w:rsid w:val="009018F0"/>
    <w:rsid w:val="00906E82"/>
    <w:rsid w:val="00911AB9"/>
    <w:rsid w:val="00945E13"/>
    <w:rsid w:val="0095077A"/>
    <w:rsid w:val="00953113"/>
    <w:rsid w:val="00954B97"/>
    <w:rsid w:val="00955127"/>
    <w:rsid w:val="00955267"/>
    <w:rsid w:val="00956BC9"/>
    <w:rsid w:val="00970F49"/>
    <w:rsid w:val="009715DA"/>
    <w:rsid w:val="00973EB0"/>
    <w:rsid w:val="00974F53"/>
    <w:rsid w:val="00976338"/>
    <w:rsid w:val="009931F0"/>
    <w:rsid w:val="009955F8"/>
    <w:rsid w:val="009960F9"/>
    <w:rsid w:val="009A36AD"/>
    <w:rsid w:val="009B18A2"/>
    <w:rsid w:val="009D04EE"/>
    <w:rsid w:val="009E37D3"/>
    <w:rsid w:val="009E52E7"/>
    <w:rsid w:val="009E5CF6"/>
    <w:rsid w:val="009F57C0"/>
    <w:rsid w:val="00A0510D"/>
    <w:rsid w:val="00A11569"/>
    <w:rsid w:val="00A13381"/>
    <w:rsid w:val="00A204BB"/>
    <w:rsid w:val="00A20A67"/>
    <w:rsid w:val="00A2181D"/>
    <w:rsid w:val="00A27EE4"/>
    <w:rsid w:val="00A57976"/>
    <w:rsid w:val="00A636B8"/>
    <w:rsid w:val="00A7458A"/>
    <w:rsid w:val="00A8496D"/>
    <w:rsid w:val="00A85D42"/>
    <w:rsid w:val="00A87627"/>
    <w:rsid w:val="00A91D4B"/>
    <w:rsid w:val="00A962D4"/>
    <w:rsid w:val="00A9790B"/>
    <w:rsid w:val="00AA2B8A"/>
    <w:rsid w:val="00AC7CB6"/>
    <w:rsid w:val="00AD2200"/>
    <w:rsid w:val="00AD388B"/>
    <w:rsid w:val="00AE53BB"/>
    <w:rsid w:val="00AE6AB7"/>
    <w:rsid w:val="00AE7A32"/>
    <w:rsid w:val="00B162B5"/>
    <w:rsid w:val="00B21987"/>
    <w:rsid w:val="00B236AD"/>
    <w:rsid w:val="00B30A26"/>
    <w:rsid w:val="00B36BE7"/>
    <w:rsid w:val="00B37579"/>
    <w:rsid w:val="00B40FFB"/>
    <w:rsid w:val="00B4196F"/>
    <w:rsid w:val="00B45392"/>
    <w:rsid w:val="00B45AA4"/>
    <w:rsid w:val="00B610A2"/>
    <w:rsid w:val="00B84867"/>
    <w:rsid w:val="00BA2CF0"/>
    <w:rsid w:val="00BC3813"/>
    <w:rsid w:val="00BC7808"/>
    <w:rsid w:val="00BE099A"/>
    <w:rsid w:val="00C06EBC"/>
    <w:rsid w:val="00C0723F"/>
    <w:rsid w:val="00C17B01"/>
    <w:rsid w:val="00C21E3A"/>
    <w:rsid w:val="00C22CC4"/>
    <w:rsid w:val="00C26C83"/>
    <w:rsid w:val="00C432DC"/>
    <w:rsid w:val="00C52383"/>
    <w:rsid w:val="00C56A9B"/>
    <w:rsid w:val="00C740CF"/>
    <w:rsid w:val="00C808A9"/>
    <w:rsid w:val="00C8277D"/>
    <w:rsid w:val="00C838A9"/>
    <w:rsid w:val="00C94B3E"/>
    <w:rsid w:val="00C95006"/>
    <w:rsid w:val="00C95538"/>
    <w:rsid w:val="00C96567"/>
    <w:rsid w:val="00C96D4B"/>
    <w:rsid w:val="00C97E44"/>
    <w:rsid w:val="00CA6CCD"/>
    <w:rsid w:val="00CB0824"/>
    <w:rsid w:val="00CB20A4"/>
    <w:rsid w:val="00CC50B7"/>
    <w:rsid w:val="00CD106C"/>
    <w:rsid w:val="00CD3C11"/>
    <w:rsid w:val="00CE2498"/>
    <w:rsid w:val="00CE36B8"/>
    <w:rsid w:val="00CF0DA9"/>
    <w:rsid w:val="00D02C00"/>
    <w:rsid w:val="00D12ABD"/>
    <w:rsid w:val="00D14873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87A1E"/>
    <w:rsid w:val="00DA1341"/>
    <w:rsid w:val="00DA563A"/>
    <w:rsid w:val="00DC3423"/>
    <w:rsid w:val="00DC499F"/>
    <w:rsid w:val="00DD104E"/>
    <w:rsid w:val="00DE2BB2"/>
    <w:rsid w:val="00DE337C"/>
    <w:rsid w:val="00DE39D8"/>
    <w:rsid w:val="00DE5614"/>
    <w:rsid w:val="00DE5B5E"/>
    <w:rsid w:val="00DF2A1C"/>
    <w:rsid w:val="00E0407E"/>
    <w:rsid w:val="00E04FDF"/>
    <w:rsid w:val="00E15F2A"/>
    <w:rsid w:val="00E279E8"/>
    <w:rsid w:val="00E27D77"/>
    <w:rsid w:val="00E50796"/>
    <w:rsid w:val="00E5294E"/>
    <w:rsid w:val="00E579D6"/>
    <w:rsid w:val="00E75567"/>
    <w:rsid w:val="00E77A8B"/>
    <w:rsid w:val="00E857D6"/>
    <w:rsid w:val="00EA0163"/>
    <w:rsid w:val="00EA0C3A"/>
    <w:rsid w:val="00EA30C6"/>
    <w:rsid w:val="00EB2779"/>
    <w:rsid w:val="00EB4BD8"/>
    <w:rsid w:val="00EC74E6"/>
    <w:rsid w:val="00ED18F9"/>
    <w:rsid w:val="00ED53C9"/>
    <w:rsid w:val="00EE7DA3"/>
    <w:rsid w:val="00F1662D"/>
    <w:rsid w:val="00F3099C"/>
    <w:rsid w:val="00F35F4F"/>
    <w:rsid w:val="00F50AC5"/>
    <w:rsid w:val="00F6025D"/>
    <w:rsid w:val="00F65F5D"/>
    <w:rsid w:val="00F672B2"/>
    <w:rsid w:val="00F8340A"/>
    <w:rsid w:val="00F83D10"/>
    <w:rsid w:val="00F96457"/>
    <w:rsid w:val="00FA24B5"/>
    <w:rsid w:val="00FB022D"/>
    <w:rsid w:val="00FB1F17"/>
    <w:rsid w:val="00FB3492"/>
    <w:rsid w:val="00FD20DE"/>
    <w:rsid w:val="00FD4DA8"/>
    <w:rsid w:val="00FF69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939832"/>
  <w15:docId w15:val="{AC40D3A7-AFA7-374F-B848-01BFFF73C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5C30DD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99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paragraph" w:styleId="aff8">
    <w:name w:val="endnote text"/>
    <w:basedOn w:val="a1"/>
    <w:link w:val="aff9"/>
    <w:uiPriority w:val="99"/>
    <w:semiHidden/>
    <w:unhideWhenUsed/>
    <w:rsid w:val="00DF2A1C"/>
    <w:pPr>
      <w:spacing w:after="0" w:line="240" w:lineRule="auto"/>
    </w:pPr>
    <w:rPr>
      <w:sz w:val="20"/>
      <w:szCs w:val="20"/>
    </w:rPr>
  </w:style>
  <w:style w:type="character" w:customStyle="1" w:styleId="aff9">
    <w:name w:val="Текст концевой сноски Знак"/>
    <w:basedOn w:val="a2"/>
    <w:link w:val="aff8"/>
    <w:uiPriority w:val="99"/>
    <w:semiHidden/>
    <w:rsid w:val="00DF2A1C"/>
    <w:rPr>
      <w:sz w:val="20"/>
      <w:szCs w:val="20"/>
    </w:rPr>
  </w:style>
  <w:style w:type="character" w:styleId="affa">
    <w:name w:val="endnote reference"/>
    <w:basedOn w:val="a2"/>
    <w:uiPriority w:val="99"/>
    <w:semiHidden/>
    <w:unhideWhenUsed/>
    <w:rsid w:val="00DF2A1C"/>
    <w:rPr>
      <w:vertAlign w:val="superscript"/>
    </w:rPr>
  </w:style>
  <w:style w:type="table" w:customStyle="1" w:styleId="15">
    <w:name w:val="Сетка таблицы1"/>
    <w:basedOn w:val="a3"/>
    <w:next w:val="af"/>
    <w:rsid w:val="00C96D4B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b">
    <w:name w:val="Прижатый влево"/>
    <w:basedOn w:val="a1"/>
    <w:next w:val="a1"/>
    <w:uiPriority w:val="99"/>
    <w:rsid w:val="00613D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affc">
    <w:name w:val="Гипертекстовая ссылка"/>
    <w:basedOn w:val="a2"/>
    <w:uiPriority w:val="99"/>
    <w:rsid w:val="003179B4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3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6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5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7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8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5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0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3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1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7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9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5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/redirect/10900200/1" TargetMode="External"/><Relationship Id="rId13" Type="http://schemas.openxmlformats.org/officeDocument/2006/relationships/hyperlink" Target="http://ivo.garant.ru/document/redirect/10164072/3" TargetMode="External"/><Relationship Id="rId18" Type="http://schemas.openxmlformats.org/officeDocument/2006/relationships/header" Target="header1.xml"/><Relationship Id="rId26" Type="http://schemas.openxmlformats.org/officeDocument/2006/relationships/hyperlink" Target="file:///D:\Users\elya\Documents\WSR\&#1041;&#1091;&#1093;&#1075;&#1072;&#1083;&#1090;&#1077;&#1088;&#1089;&#1082;&#1080;&#1081;%20&#1091;&#1095;&#1077;&#1090;%202023_&#1048;&#1056;&#1055;&#1054;\&#1055;&#1088;&#1080;&#1083;&#1086;&#1078;&#1077;&#1085;&#1080;&#1077;%202_&#1052;&#1072;&#1090;&#1088;&#1080;&#1094;&#1072;_&#1041;&#1091;&#1093;&#1075;&#1072;&#1083;&#1090;&#1077;&#1088;&#1089;&#1082;&#1080;&#1081;%20&#1091;&#1095;&#1077;&#1090;.xlsx" TargetMode="External"/><Relationship Id="rId3" Type="http://schemas.openxmlformats.org/officeDocument/2006/relationships/styles" Target="styles.xml"/><Relationship Id="rId21" Type="http://schemas.openxmlformats.org/officeDocument/2006/relationships/hyperlink" Target="file:///D:\Users\elya\Documents\WSR\&#1041;&#1091;&#1093;&#1075;&#1072;&#1083;&#1090;&#1077;&#1088;&#1089;&#1082;&#1080;&#1081;%20&#1091;&#1095;&#1077;&#1090;%202023_&#1048;&#1056;&#1055;&#1054;\&#1055;&#1088;&#1080;&#1083;&#1086;&#1078;&#1077;&#1085;&#1080;&#1077;%202_&#1052;&#1072;&#1090;&#1088;&#1080;&#1094;&#1072;_&#1041;&#1091;&#1093;&#1075;&#1072;&#1083;&#1090;&#1077;&#1088;&#1089;&#1082;&#1080;&#1081;%20&#1091;&#1095;&#1077;&#1090;.xlsx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ivo.garant.ru/document/redirect/12123862/0" TargetMode="External"/><Relationship Id="rId17" Type="http://schemas.openxmlformats.org/officeDocument/2006/relationships/hyperlink" Target="http://ivo.garant.ru/document/redirect/12112604/2" TargetMode="External"/><Relationship Id="rId25" Type="http://schemas.openxmlformats.org/officeDocument/2006/relationships/hyperlink" Target="file:///D:\Users\elya\Documents\WSR\&#1041;&#1091;&#1093;&#1075;&#1072;&#1083;&#1090;&#1077;&#1088;&#1089;&#1082;&#1080;&#1081;%20&#1091;&#1095;&#1077;&#1090;%202023_&#1048;&#1056;&#1055;&#1054;\&#1055;&#1088;&#1080;&#1083;&#1086;&#1078;&#1077;&#1085;&#1080;&#1077;%202_&#1052;&#1072;&#1090;&#1088;&#1080;&#1094;&#1072;_&#1041;&#1091;&#1093;&#1075;&#1072;&#1083;&#1090;&#1077;&#1088;&#1089;&#1082;&#1080;&#1081;%20&#1091;&#1095;&#1077;&#1090;.xlsx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ivo.garant.ru/document/redirect/12133556/4" TargetMode="External"/><Relationship Id="rId20" Type="http://schemas.openxmlformats.org/officeDocument/2006/relationships/hyperlink" Target="file:///D:\Users\elya\Documents\WSR\&#1041;&#1091;&#1093;&#1075;&#1072;&#1083;&#1090;&#1077;&#1088;&#1089;&#1082;&#1080;&#1081;%20&#1091;&#1095;&#1077;&#1090;%202023_&#1048;&#1056;&#1055;&#1054;\&#1055;&#1088;&#1080;&#1083;&#1086;&#1078;&#1077;&#1085;&#1080;&#1077;%202_&#1052;&#1072;&#1090;&#1088;&#1080;&#1094;&#1072;_&#1041;&#1091;&#1093;&#1075;&#1072;&#1083;&#1090;&#1077;&#1088;&#1089;&#1082;&#1080;&#1081;%20&#1091;&#1095;&#1077;&#1090;.xlsx" TargetMode="External"/><Relationship Id="rId29" Type="http://schemas.openxmlformats.org/officeDocument/2006/relationships/hyperlink" Target="file:///D:\Users\elya\Documents\WSR\&#1041;&#1091;&#1093;&#1075;&#1072;&#1083;&#1090;&#1077;&#1088;&#1089;&#1082;&#1080;&#1081;%20&#1091;&#1095;&#1077;&#1090;%202023_&#1048;&#1056;&#1055;&#1054;\&#1055;&#1088;&#1080;&#1083;&#1086;&#1078;&#1077;&#1085;&#1080;&#1077;%202_&#1052;&#1072;&#1090;&#1088;&#1080;&#1094;&#1072;_&#1041;&#1091;&#1093;&#1075;&#1072;&#1083;&#1090;&#1077;&#1088;&#1089;&#1082;&#1080;&#1081;%20&#1091;&#1095;&#1077;&#1090;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ivo.garant.ru/document/redirect/12164203/2" TargetMode="External"/><Relationship Id="rId24" Type="http://schemas.openxmlformats.org/officeDocument/2006/relationships/hyperlink" Target="file:///D:\Users\elya\Documents\WSR\&#1041;&#1091;&#1093;&#1075;&#1072;&#1083;&#1090;&#1077;&#1088;&#1089;&#1082;&#1080;&#1081;%20&#1091;&#1095;&#1077;&#1090;%202023_&#1048;&#1056;&#1055;&#1054;\&#1055;&#1088;&#1080;&#1083;&#1086;&#1078;&#1077;&#1085;&#1080;&#1077;%202_&#1052;&#1072;&#1090;&#1088;&#1080;&#1094;&#1072;_&#1041;&#1091;&#1093;&#1075;&#1072;&#1083;&#1090;&#1077;&#1088;&#1089;&#1082;&#1080;&#1081;%20&#1091;&#1095;&#1077;&#1090;.xlsx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ivo.garant.ru/document/redirect/12125268/5" TargetMode="External"/><Relationship Id="rId23" Type="http://schemas.openxmlformats.org/officeDocument/2006/relationships/hyperlink" Target="file:///D:\Users\elya\Documents\WSR\&#1041;&#1091;&#1093;&#1075;&#1072;&#1083;&#1090;&#1077;&#1088;&#1089;&#1082;&#1080;&#1081;%20&#1091;&#1095;&#1077;&#1090;%202023_&#1048;&#1056;&#1055;&#1054;\&#1055;&#1088;&#1080;&#1083;&#1086;&#1078;&#1077;&#1085;&#1080;&#1077;%202_&#1052;&#1072;&#1090;&#1088;&#1080;&#1094;&#1072;_&#1041;&#1091;&#1093;&#1075;&#1072;&#1083;&#1090;&#1077;&#1088;&#1089;&#1082;&#1080;&#1081;%20&#1091;&#1095;&#1077;&#1090;.xlsx" TargetMode="External"/><Relationship Id="rId28" Type="http://schemas.openxmlformats.org/officeDocument/2006/relationships/hyperlink" Target="file:///D:\Users\elya\Documents\WSR\&#1041;&#1091;&#1093;&#1075;&#1072;&#1083;&#1090;&#1077;&#1088;&#1089;&#1082;&#1080;&#1081;%20&#1091;&#1095;&#1077;&#1090;%202023_&#1048;&#1056;&#1055;&#1054;\&#1055;&#1088;&#1080;&#1083;&#1086;&#1078;&#1077;&#1085;&#1080;&#1077;%202_&#1052;&#1072;&#1090;&#1088;&#1080;&#1094;&#1072;_&#1041;&#1091;&#1093;&#1075;&#1072;&#1083;&#1090;&#1077;&#1088;&#1089;&#1082;&#1080;&#1081;%20&#1091;&#1095;&#1077;&#1090;.xlsx" TargetMode="External"/><Relationship Id="rId10" Type="http://schemas.openxmlformats.org/officeDocument/2006/relationships/hyperlink" Target="http://ivo.garant.ru/document/redirect/12137300/2" TargetMode="External"/><Relationship Id="rId19" Type="http://schemas.openxmlformats.org/officeDocument/2006/relationships/footer" Target="footer1.xml"/><Relationship Id="rId31" Type="http://schemas.openxmlformats.org/officeDocument/2006/relationships/hyperlink" Target="file:///D:\Users\elya\Documents\WSR\&#1041;&#1091;&#1093;&#1075;&#1072;&#1083;&#1090;&#1077;&#1088;&#1089;&#1082;&#1080;&#1081;%20&#1091;&#1095;&#1077;&#1090;%202023_&#1048;&#1056;&#1055;&#1054;\&#1055;&#1088;&#1080;&#1083;&#1086;&#1078;&#1077;&#1085;&#1080;&#1077;%202_&#1052;&#1072;&#1090;&#1088;&#1080;&#1094;&#1072;_&#1041;&#1091;&#1093;&#1075;&#1072;&#1083;&#1090;&#1077;&#1088;&#1089;&#1082;&#1080;&#1081;%20&#1091;&#1095;&#1077;&#1090;.xlsx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vo.garant.ru/document/redirect/12164283/2" TargetMode="External"/><Relationship Id="rId14" Type="http://schemas.openxmlformats.org/officeDocument/2006/relationships/hyperlink" Target="http://ivo.garant.ru/document/redirect/71652992/1" TargetMode="External"/><Relationship Id="rId22" Type="http://schemas.openxmlformats.org/officeDocument/2006/relationships/hyperlink" Target="file:///D:\Users\elya\Documents\WSR\&#1041;&#1091;&#1093;&#1075;&#1072;&#1083;&#1090;&#1077;&#1088;&#1089;&#1082;&#1080;&#1081;%20&#1091;&#1095;&#1077;&#1090;%202023_&#1048;&#1056;&#1055;&#1054;\&#1055;&#1088;&#1080;&#1083;&#1086;&#1078;&#1077;&#1085;&#1080;&#1077;%202_&#1052;&#1072;&#1090;&#1088;&#1080;&#1094;&#1072;_&#1041;&#1091;&#1093;&#1075;&#1072;&#1083;&#1090;&#1077;&#1088;&#1089;&#1082;&#1080;&#1081;%20&#1091;&#1095;&#1077;&#1090;.xlsx" TargetMode="External"/><Relationship Id="rId27" Type="http://schemas.openxmlformats.org/officeDocument/2006/relationships/hyperlink" Target="file:///D:\Users\elya\Documents\WSR\&#1041;&#1091;&#1093;&#1075;&#1072;&#1083;&#1090;&#1077;&#1088;&#1089;&#1082;&#1080;&#1081;%20&#1091;&#1095;&#1077;&#1090;%202023_&#1048;&#1056;&#1055;&#1054;\&#1055;&#1088;&#1080;&#1083;&#1086;&#1078;&#1077;&#1085;&#1080;&#1077;%202_&#1052;&#1072;&#1090;&#1088;&#1080;&#1094;&#1072;_&#1041;&#1091;&#1093;&#1075;&#1072;&#1083;&#1090;&#1077;&#1088;&#1089;&#1082;&#1080;&#1081;%20&#1091;&#1095;&#1077;&#1090;.xlsx" TargetMode="External"/><Relationship Id="rId30" Type="http://schemas.openxmlformats.org/officeDocument/2006/relationships/hyperlink" Target="file:///D:\Users\elya\Documents\WSR\&#1041;&#1091;&#1093;&#1075;&#1072;&#1083;&#1090;&#1077;&#1088;&#1089;&#1082;&#1080;&#1081;%20&#1091;&#1095;&#1077;&#1090;%202023_&#1048;&#1056;&#1055;&#1054;\&#1055;&#1088;&#1080;&#1083;&#1086;&#1078;&#1077;&#1085;&#1080;&#1077;%202_&#1052;&#1072;&#1090;&#1088;&#1080;&#1094;&#1072;_&#1041;&#1091;&#1093;&#1075;&#1072;&#1083;&#1090;&#1077;&#1088;&#1089;&#1082;&#1080;&#1081;%20&#1091;&#1095;&#1077;&#1090;.xls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F5E6A4-0641-4CC4-8260-161E485BE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21</Pages>
  <Words>5103</Words>
  <Characters>29092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Марина Викторовна</cp:lastModifiedBy>
  <cp:revision>20</cp:revision>
  <dcterms:created xsi:type="dcterms:W3CDTF">2023-02-04T20:22:00Z</dcterms:created>
  <dcterms:modified xsi:type="dcterms:W3CDTF">2023-04-10T12:50:00Z</dcterms:modified>
</cp:coreProperties>
</file>