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Times New Roman" w:hAnsi="Times New Roman" w:cs="Times New Roman"/>
          <w:lang w:eastAsia="en-US"/>
        </w:rPr>
        <w:id w:val="326794676"/>
        <w:docPartObj>
          <w:docPartGallery w:val="Cover Pages"/>
          <w:docPartUnique/>
        </w:docPartObj>
      </w:sdtPr>
      <w:sdtEndPr>
        <w:rPr>
          <w:rFonts w:ascii="Calibri" w:eastAsia="Arial Unicode MS" w:hAnsi="Calibri"/>
          <w:sz w:val="72"/>
          <w:szCs w:val="72"/>
        </w:rPr>
      </w:sdtEndPr>
      <w:sdtContent>
        <w:p w:rsidR="00AA4B11" w:rsidRPr="004A1691" w:rsidRDefault="00AA4B11" w:rsidP="00AA4B11">
          <w:pPr>
            <w:spacing w:after="0" w:line="360" w:lineRule="auto"/>
            <w:jc w:val="right"/>
            <w:rPr>
              <w:rFonts w:ascii="Times New Roman" w:hAnsi="Times New Roman" w:cs="Times New Roman"/>
              <w:lang w:eastAsia="en-US"/>
            </w:rPr>
          </w:pPr>
        </w:p>
        <w:p w:rsidR="00AA4B11" w:rsidRDefault="00AA4B11" w:rsidP="00AA4B11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4F10CF" w:rsidRDefault="004F10CF" w:rsidP="00AA4B11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4F10CF" w:rsidRDefault="004F10CF" w:rsidP="00AA4B11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4F10CF" w:rsidRDefault="004F10CF" w:rsidP="00AA4B11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4F10CF" w:rsidRDefault="004F10CF" w:rsidP="00AA4B11">
          <w:pPr>
            <w:spacing w:after="0" w:line="240" w:lineRule="auto"/>
            <w:jc w:val="center"/>
            <w:rPr>
              <w:rFonts w:ascii="Times New Roman" w:hAnsi="Times New Roman" w:cs="Times New Roman"/>
            </w:rPr>
          </w:pPr>
        </w:p>
        <w:p w:rsidR="004F10CF" w:rsidRDefault="004F10CF" w:rsidP="00AA4B1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  <w:lang w:eastAsia="en-US"/>
            </w:rPr>
          </w:pPr>
        </w:p>
        <w:p w:rsidR="00AA4B11" w:rsidRDefault="00AA4B11" w:rsidP="00AA4B1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  <w:lang w:eastAsia="en-US"/>
            </w:rPr>
          </w:pPr>
        </w:p>
        <w:p w:rsidR="00AA4B11" w:rsidRDefault="00AA4B11" w:rsidP="00AA4B1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  <w:lang w:eastAsia="en-US"/>
            </w:rPr>
          </w:pPr>
        </w:p>
        <w:p w:rsidR="00AA4B11" w:rsidRPr="004F10CF" w:rsidRDefault="004F10CF" w:rsidP="004F10CF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  <w:lang w:eastAsia="en-US"/>
            </w:rPr>
          </w:pPr>
          <w:r w:rsidRPr="004F10CF">
            <w:rPr>
              <w:rFonts w:ascii="Times New Roman" w:eastAsia="Arial Unicode MS" w:hAnsi="Times New Roman" w:cs="Times New Roman"/>
              <w:sz w:val="72"/>
              <w:szCs w:val="72"/>
              <w:lang w:eastAsia="en-US"/>
            </w:rPr>
            <w:t xml:space="preserve">ИНСТРУКЦИЯ ПО ОХРАНЕ ТРУДА И ТЕХНИКЕ БЕЗОПАСНОСТИ ПО КОМПЕТЕНЦИИ </w:t>
          </w:r>
          <w:r w:rsidR="00AA4B11" w:rsidRPr="004F10CF">
            <w:rPr>
              <w:rFonts w:ascii="Times New Roman" w:eastAsia="Arial Unicode MS" w:hAnsi="Times New Roman" w:cs="Times New Roman"/>
              <w:sz w:val="72"/>
              <w:szCs w:val="72"/>
              <w:lang w:eastAsia="en-US"/>
            </w:rPr>
            <w:t>«БУХГАЛТЕРСКИЙ УЧЕТ»</w:t>
          </w:r>
        </w:p>
        <w:p w:rsidR="004F10CF" w:rsidRDefault="004F10CF" w:rsidP="004F10CF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  <w:lang w:eastAsia="en-US"/>
            </w:rPr>
          </w:pPr>
        </w:p>
        <w:p w:rsidR="00AA4B11" w:rsidRPr="004F10CF" w:rsidRDefault="000A2998" w:rsidP="004F10CF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  <w:lang w:eastAsia="en-US"/>
            </w:rPr>
          </w:pPr>
        </w:p>
      </w:sdtContent>
    </w:sdt>
    <w:p w:rsidR="00AA4B11" w:rsidRPr="004A1691" w:rsidRDefault="00AA4B11" w:rsidP="00AA4B11">
      <w:pPr>
        <w:spacing w:after="0" w:line="360" w:lineRule="auto"/>
        <w:rPr>
          <w:rFonts w:ascii="Times New Roman" w:hAnsi="Times New Roman" w:cs="Times New Roman"/>
          <w:lang w:eastAsia="en-US" w:bidi="en-US"/>
        </w:rPr>
      </w:pPr>
    </w:p>
    <w:p w:rsidR="00AA4B11" w:rsidRPr="004A1691" w:rsidRDefault="00AA4B11" w:rsidP="00AA4B11">
      <w:pPr>
        <w:spacing w:after="0" w:line="360" w:lineRule="auto"/>
        <w:rPr>
          <w:rFonts w:ascii="Times New Roman" w:hAnsi="Times New Roman" w:cs="Times New Roman"/>
          <w:lang w:eastAsia="en-US" w:bidi="en-US"/>
        </w:rPr>
      </w:pPr>
    </w:p>
    <w:p w:rsidR="00AA4B11" w:rsidRPr="004A1691" w:rsidRDefault="00AA4B11" w:rsidP="00AA4B11">
      <w:pPr>
        <w:spacing w:after="0" w:line="360" w:lineRule="auto"/>
        <w:rPr>
          <w:rFonts w:ascii="Times New Roman" w:hAnsi="Times New Roman" w:cs="Times New Roman"/>
          <w:lang w:eastAsia="en-US" w:bidi="en-US"/>
        </w:rPr>
      </w:pPr>
    </w:p>
    <w:p w:rsidR="00AA4B11" w:rsidRPr="004A1691" w:rsidRDefault="00AA4B11" w:rsidP="00AA4B11">
      <w:pPr>
        <w:spacing w:after="0" w:line="360" w:lineRule="auto"/>
        <w:rPr>
          <w:rFonts w:ascii="Times New Roman" w:hAnsi="Times New Roman" w:cs="Times New Roman"/>
          <w:lang w:eastAsia="en-US" w:bidi="en-US"/>
        </w:rPr>
      </w:pPr>
    </w:p>
    <w:p w:rsidR="00AA4B11" w:rsidRPr="004A1691" w:rsidRDefault="00AA4B11" w:rsidP="00AA4B11">
      <w:pPr>
        <w:spacing w:after="0" w:line="360" w:lineRule="auto"/>
        <w:rPr>
          <w:rFonts w:ascii="Times New Roman" w:hAnsi="Times New Roman" w:cs="Times New Roman"/>
          <w:lang w:eastAsia="en-US" w:bidi="en-US"/>
        </w:rPr>
      </w:pPr>
    </w:p>
    <w:p w:rsidR="00AA4B11" w:rsidRPr="004A1691" w:rsidRDefault="00AA4B11" w:rsidP="00AA4B11">
      <w:pPr>
        <w:spacing w:after="0" w:line="360" w:lineRule="auto"/>
        <w:rPr>
          <w:rFonts w:ascii="Times New Roman" w:hAnsi="Times New Roman" w:cs="Times New Roman"/>
          <w:lang w:eastAsia="en-US" w:bidi="en-US"/>
        </w:rPr>
      </w:pPr>
    </w:p>
    <w:p w:rsidR="00AA4B11" w:rsidRPr="004A1691" w:rsidRDefault="00AA4B11" w:rsidP="00AA4B11">
      <w:pPr>
        <w:spacing w:after="0" w:line="360" w:lineRule="auto"/>
        <w:rPr>
          <w:rFonts w:ascii="Times New Roman" w:hAnsi="Times New Roman" w:cs="Times New Roman"/>
          <w:lang w:eastAsia="en-US" w:bidi="en-US"/>
        </w:rPr>
      </w:pPr>
    </w:p>
    <w:p w:rsidR="00AA4B11" w:rsidRPr="004A1691" w:rsidRDefault="00AA4B11" w:rsidP="00AA4B11">
      <w:pPr>
        <w:spacing w:after="0" w:line="360" w:lineRule="auto"/>
        <w:rPr>
          <w:rFonts w:ascii="Times New Roman" w:hAnsi="Times New Roman" w:cs="Times New Roman"/>
          <w:lang w:eastAsia="en-US" w:bidi="en-US"/>
        </w:rPr>
      </w:pPr>
    </w:p>
    <w:p w:rsidR="00AA4B11" w:rsidRPr="004A1691" w:rsidRDefault="00AA4B11" w:rsidP="00AA4B11">
      <w:pPr>
        <w:spacing w:after="0" w:line="360" w:lineRule="auto"/>
        <w:jc w:val="center"/>
        <w:rPr>
          <w:rFonts w:ascii="Times New Roman" w:hAnsi="Times New Roman" w:cs="Times New Roman"/>
          <w:lang w:eastAsia="en-US" w:bidi="en-US"/>
        </w:rPr>
      </w:pPr>
      <w:r w:rsidRPr="004A1691">
        <w:rPr>
          <w:rFonts w:ascii="Times New Roman" w:hAnsi="Times New Roman" w:cs="Times New Roman"/>
          <w:lang w:eastAsia="en-US" w:bidi="en-US"/>
        </w:rPr>
        <w:t>2023 г.</w:t>
      </w:r>
    </w:p>
    <w:p w:rsidR="00AA4B11" w:rsidRDefault="00AA4B11">
      <w:pPr>
        <w:spacing w:after="200" w:line="276" w:lineRule="auto"/>
        <w:rPr>
          <w:rFonts w:ascii="Times New Roman" w:eastAsia="Arial" w:hAnsi="Times New Roman" w:cs="Times New Roman"/>
          <w:b/>
          <w:smallCaps/>
          <w:color w:val="2C8DE6"/>
          <w:sz w:val="24"/>
          <w:szCs w:val="24"/>
        </w:rPr>
      </w:pPr>
      <w:r>
        <w:rPr>
          <w:rFonts w:ascii="Times New Roman" w:eastAsia="Arial" w:hAnsi="Times New Roman" w:cs="Times New Roman"/>
          <w:b/>
          <w:smallCaps/>
          <w:color w:val="2C8DE6"/>
          <w:sz w:val="24"/>
          <w:szCs w:val="24"/>
        </w:rPr>
        <w:br w:type="page"/>
      </w:r>
    </w:p>
    <w:p w:rsidR="00AA4B11" w:rsidRDefault="00AA4B11" w:rsidP="00AA4B11">
      <w:pPr>
        <w:rPr>
          <w:rFonts w:ascii="Times New Roman" w:eastAsia="Arial" w:hAnsi="Times New Roman" w:cs="Times New Roman"/>
          <w:b/>
          <w:smallCaps/>
          <w:color w:val="2C8DE6"/>
          <w:sz w:val="24"/>
          <w:szCs w:val="24"/>
        </w:rPr>
      </w:pPr>
    </w:p>
    <w:p w:rsidR="00AA4B11" w:rsidRPr="008D3869" w:rsidRDefault="00AA4B11" w:rsidP="00AA4B11">
      <w:pPr>
        <w:pStyle w:val="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8D3869">
        <w:rPr>
          <w:rFonts w:ascii="Times New Roman" w:hAnsi="Times New Roman" w:cs="Times New Roman"/>
          <w:sz w:val="28"/>
          <w:szCs w:val="24"/>
        </w:rPr>
        <w:t>Программа инструктажа по охране труда и технике безопасности</w:t>
      </w:r>
    </w:p>
    <w:p w:rsidR="00AA4B11" w:rsidRPr="00B0024C" w:rsidRDefault="00AA4B11" w:rsidP="00AA4B11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2. Время начала и окончания проведения конкурсных заданий, нахождение посторонних лиц на площадке.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6. Основные требования санитарии и личной гигиены.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7. Средства индивидуальной и коллективной защиты, необходимость их использования.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8. Порядок действий при плохом самочувствии или получении травмы. Правила оказания первой помощи.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AA4B11" w:rsidRPr="008D3869" w:rsidRDefault="00AA4B11" w:rsidP="00AA4B11">
      <w:pPr>
        <w:spacing w:after="0" w:line="276" w:lineRule="auto"/>
        <w:jc w:val="center"/>
        <w:rPr>
          <w:rFonts w:ascii="Times New Roman" w:hAnsi="Times New Roman" w:cs="Times New Roman"/>
          <w:sz w:val="28"/>
        </w:rPr>
      </w:pPr>
    </w:p>
    <w:p w:rsidR="00AA4B11" w:rsidRPr="008D3869" w:rsidRDefault="00AA4B11" w:rsidP="00AA4B11">
      <w:pPr>
        <w:pStyle w:val="1"/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0" w:name="_Toc507427595"/>
      <w:r w:rsidRPr="008D3869">
        <w:rPr>
          <w:rFonts w:ascii="Times New Roman" w:hAnsi="Times New Roman" w:cs="Times New Roman"/>
          <w:sz w:val="28"/>
          <w:szCs w:val="28"/>
        </w:rPr>
        <w:lastRenderedPageBreak/>
        <w:t xml:space="preserve">Инструкция по охране труда для участников </w:t>
      </w:r>
      <w:bookmarkEnd w:id="0"/>
    </w:p>
    <w:p w:rsidR="00AA4B11" w:rsidRPr="008D3869" w:rsidRDefault="00AA4B11" w:rsidP="00AA4B1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A4B11" w:rsidRPr="008D3869" w:rsidRDefault="00AA4B11" w:rsidP="00AA4B11">
      <w:pPr>
        <w:pStyle w:val="2"/>
        <w:spacing w:before="0" w:after="0"/>
        <w:ind w:firstLine="709"/>
        <w:rPr>
          <w:rFonts w:ascii="Times New Roman" w:hAnsi="Times New Roman" w:cs="Times New Roman"/>
          <w:smallCaps/>
        </w:rPr>
      </w:pPr>
      <w:bookmarkStart w:id="1" w:name="_Toc507427596"/>
      <w:r w:rsidRPr="008D3869">
        <w:rPr>
          <w:rFonts w:ascii="Times New Roman" w:hAnsi="Times New Roman" w:cs="Times New Roman"/>
          <w:smallCaps/>
        </w:rPr>
        <w:t>1.Общие требования охраны труда</w:t>
      </w:r>
      <w:bookmarkEnd w:id="1"/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1.1. </w:t>
      </w:r>
      <w:r w:rsidRPr="008D3869">
        <w:rPr>
          <w:rFonts w:ascii="Times New Roman" w:hAnsi="Times New Roman" w:cs="Times New Roman"/>
          <w:color w:val="FF0000"/>
          <w:sz w:val="28"/>
          <w:szCs w:val="28"/>
        </w:rPr>
        <w:t>Для участников от 14 до 18 лет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К участию в конкурсе, под непосредственным руководством Экспертов Компетенции «Бухгалтерский учет»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869">
        <w:rPr>
          <w:rFonts w:ascii="Times New Roman" w:hAnsi="Times New Roman" w:cs="Times New Roman"/>
          <w:sz w:val="28"/>
          <w:szCs w:val="28"/>
        </w:rPr>
        <w:t>допускаются участники в возрасте от 14 до 18 лет: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D3869">
        <w:rPr>
          <w:rFonts w:ascii="Times New Roman" w:hAnsi="Times New Roman" w:cs="Times New Roman"/>
          <w:color w:val="FF0000"/>
          <w:sz w:val="28"/>
          <w:szCs w:val="28"/>
        </w:rPr>
        <w:t>Для участников старше 18 лет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К самостоятельному выполнению конкурсных заданий в Компетенции «Бухгалтерский учет»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3869">
        <w:rPr>
          <w:rFonts w:ascii="Times New Roman" w:hAnsi="Times New Roman" w:cs="Times New Roman"/>
          <w:sz w:val="28"/>
          <w:szCs w:val="28"/>
        </w:rPr>
        <w:t>допускаются участники не моложе 18 лет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ознакомленные с инструкцией по охране труда;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соблюдать личную гигиену;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принимать пищу в строго отведенных местах;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1.3.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6376"/>
      </w:tblGrid>
      <w:tr w:rsidR="00AA4B11" w:rsidRPr="00B0024C" w:rsidTr="00540B98">
        <w:tc>
          <w:tcPr>
            <w:tcW w:w="5000" w:type="pct"/>
            <w:gridSpan w:val="2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3869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оборудования</w:t>
            </w:r>
          </w:p>
        </w:tc>
      </w:tr>
      <w:tr w:rsidR="00AA4B11" w:rsidRPr="00B0024C" w:rsidTr="00540B98">
        <w:tc>
          <w:tcPr>
            <w:tcW w:w="1941" w:type="pct"/>
            <w:shd w:val="clear" w:color="auto" w:fill="auto"/>
          </w:tcPr>
          <w:p w:rsidR="00AA4B11" w:rsidRPr="00B0024C" w:rsidRDefault="00AA4B11" w:rsidP="00540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3869">
              <w:rPr>
                <w:rFonts w:ascii="Times New Roman" w:eastAsia="Times New Roman" w:hAnsi="Times New Roman" w:cs="Times New Roman"/>
                <w:b/>
                <w:sz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AA4B11" w:rsidRPr="00B0024C" w:rsidTr="00540B98">
        <w:tc>
          <w:tcPr>
            <w:tcW w:w="1941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D3869">
              <w:rPr>
                <w:rFonts w:ascii="Times New Roman" w:eastAsia="Times New Roman" w:hAnsi="Times New Roman" w:cs="Times New Roman"/>
                <w:sz w:val="24"/>
              </w:rPr>
              <w:t>Персональный компьютер</w:t>
            </w:r>
          </w:p>
        </w:tc>
        <w:tc>
          <w:tcPr>
            <w:tcW w:w="3059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A4B11" w:rsidRPr="00B0024C" w:rsidTr="00540B98">
        <w:tc>
          <w:tcPr>
            <w:tcW w:w="1941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8D3869">
              <w:rPr>
                <w:rFonts w:ascii="Times New Roman" w:eastAsia="Times New Roman" w:hAnsi="Times New Roman" w:cs="Times New Roman"/>
                <w:sz w:val="24"/>
              </w:rPr>
              <w:t>Многофункциональное устройство (МФУ)</w:t>
            </w:r>
          </w:p>
        </w:tc>
        <w:tc>
          <w:tcPr>
            <w:tcW w:w="3059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A4B11" w:rsidRPr="00B0024C" w:rsidTr="00540B98">
        <w:tc>
          <w:tcPr>
            <w:tcW w:w="1941" w:type="pct"/>
            <w:shd w:val="clear" w:color="auto" w:fill="auto"/>
          </w:tcPr>
          <w:p w:rsidR="00AA4B11" w:rsidRPr="00B0024C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A4B11" w:rsidRPr="00B0024C" w:rsidTr="00540B98">
        <w:tc>
          <w:tcPr>
            <w:tcW w:w="1941" w:type="pct"/>
            <w:shd w:val="clear" w:color="auto" w:fill="auto"/>
          </w:tcPr>
          <w:p w:rsidR="00AA4B11" w:rsidRPr="00B0024C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A4B11" w:rsidRPr="00B0024C" w:rsidTr="00540B98">
        <w:tc>
          <w:tcPr>
            <w:tcW w:w="1941" w:type="pct"/>
            <w:shd w:val="clear" w:color="auto" w:fill="auto"/>
          </w:tcPr>
          <w:p w:rsidR="00AA4B11" w:rsidRPr="00B0024C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AA4B11" w:rsidRPr="00B0024C" w:rsidTr="00540B98">
        <w:tc>
          <w:tcPr>
            <w:tcW w:w="1941" w:type="pct"/>
            <w:shd w:val="clear" w:color="auto" w:fill="auto"/>
          </w:tcPr>
          <w:p w:rsidR="00AA4B11" w:rsidRPr="00B0024C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9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A4B11" w:rsidRDefault="00AA4B11" w:rsidP="00AA4B11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1.4. При выполнении конкурсного задания на участника могут воздействовать следующие вредные и (или) опасные факторы: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Физические: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- электрический ток;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- статическое электричество,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Химические: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- пары, газы и аэрозоли, выделяющиеся при работе с копировальной и печатающей оргтехникой в плохо проветриваемых помещениях;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Психологические: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- чрезмерное напряжение внимания, усиленная нагрузка на зрение;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- «стрессовая» ситуация в ходе выполнения специальных заданий;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- монотонность работ.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1.5. Во время выполнения конкурсного задания средства индивидуальной защиты не применяются.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3869">
        <w:rPr>
          <w:rFonts w:ascii="Times New Roman" w:hAnsi="Times New Roman" w:cs="Times New Roman"/>
          <w:sz w:val="28"/>
        </w:rPr>
        <w:t>1.6. Знаки безопасности, используемые на рабочем месте и в помещении, для обозначения присутствующих опасностей и информирования:</w:t>
      </w:r>
    </w:p>
    <w:p w:rsidR="00AA4B11" w:rsidRPr="008D3869" w:rsidRDefault="00AA4B11" w:rsidP="00AA4B11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F 04 Огнетушитель           </w:t>
      </w:r>
      <w:r w:rsidRPr="008D386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359E535" wp14:editId="0ABB0C81">
            <wp:extent cx="447675" cy="4381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11" w:rsidRPr="008D3869" w:rsidRDefault="00AA4B11" w:rsidP="00AA4B11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E 22 Указатель выхода           </w:t>
      </w:r>
      <w:r w:rsidRPr="008D386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2E6C9C6" wp14:editId="5AD78479">
            <wp:extent cx="771525" cy="4095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11" w:rsidRPr="008D3869" w:rsidRDefault="00AA4B11" w:rsidP="00AA4B11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E 23 Указатель запасного выхода      </w:t>
      </w:r>
      <w:r w:rsidRPr="008D386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D6433BB" wp14:editId="0821886B">
            <wp:extent cx="809625" cy="4381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11" w:rsidRPr="008D3869" w:rsidRDefault="00AA4B11" w:rsidP="00AA4B11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76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EC 01 Аптечка первой медицинской помощи      </w:t>
      </w:r>
      <w:r w:rsidRPr="008D386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628253E" wp14:editId="5D299882">
            <wp:extent cx="466725" cy="4667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11" w:rsidRPr="008D3869" w:rsidRDefault="00AA4B11" w:rsidP="00AA4B11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76" w:lineRule="auto"/>
        <w:ind w:left="0" w:firstLine="567"/>
        <w:contextualSpacing w:val="0"/>
        <w:jc w:val="both"/>
        <w:rPr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P 01 Запрещается курить</w:t>
      </w:r>
      <w:r w:rsidRPr="008D3869">
        <w:rPr>
          <w:sz w:val="28"/>
          <w:szCs w:val="28"/>
        </w:rPr>
        <w:t xml:space="preserve">             </w:t>
      </w:r>
      <w:r w:rsidRPr="008D3869">
        <w:rPr>
          <w:noProof/>
          <w:sz w:val="28"/>
          <w:szCs w:val="28"/>
        </w:rPr>
        <w:drawing>
          <wp:inline distT="0" distB="0" distL="0" distR="0" wp14:anchorId="07B0DB4E" wp14:editId="26D9F6EF">
            <wp:extent cx="561975" cy="5619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11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Экспертам. 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В помещении «Комната экспертов»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</w:t>
      </w:r>
      <w:r w:rsidRPr="008D3869">
        <w:rPr>
          <w:rFonts w:ascii="Times New Roman" w:hAnsi="Times New Roman" w:cs="Times New Roman"/>
          <w:sz w:val="28"/>
          <w:szCs w:val="28"/>
        </w:rPr>
        <w:lastRenderedPageBreak/>
        <w:t xml:space="preserve">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1.8.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r>
        <w:rPr>
          <w:rFonts w:ascii="Times New Roman" w:hAnsi="Times New Roman" w:cs="Times New Roman"/>
          <w:sz w:val="28"/>
          <w:szCs w:val="28"/>
        </w:rPr>
        <w:t>Чемпионата</w:t>
      </w:r>
      <w:r w:rsidRPr="008D3869">
        <w:rPr>
          <w:rFonts w:ascii="Times New Roman" w:hAnsi="Times New Roman" w:cs="Times New Roman"/>
          <w:sz w:val="28"/>
          <w:szCs w:val="28"/>
        </w:rPr>
        <w:t>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B11" w:rsidRPr="008D3869" w:rsidRDefault="00AA4B11" w:rsidP="00AA4B11">
      <w:pPr>
        <w:pStyle w:val="2"/>
        <w:spacing w:before="0" w:after="0"/>
        <w:ind w:firstLine="709"/>
        <w:rPr>
          <w:rFonts w:ascii="Times New Roman" w:hAnsi="Times New Roman" w:cs="Times New Roman"/>
          <w:smallCaps/>
        </w:rPr>
      </w:pPr>
      <w:bookmarkStart w:id="2" w:name="_Toc507427597"/>
      <w:r w:rsidRPr="008D3869">
        <w:rPr>
          <w:rFonts w:ascii="Times New Roman" w:hAnsi="Times New Roman" w:cs="Times New Roman"/>
          <w:smallCaps/>
        </w:rPr>
        <w:t>2.Требования охраны труда перед началом работы</w:t>
      </w:r>
      <w:bookmarkEnd w:id="2"/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протокол прохождения инструктажа. 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2.2. Подготовить рабочее место: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включить и проверить работу персонального компьютера;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проверить возможность ввода и вывода информации;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ознакомится с рабочей зоной площадки.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2.3.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8"/>
        <w:gridCol w:w="6813"/>
      </w:tblGrid>
      <w:tr w:rsidR="00AA4B11" w:rsidRPr="00B0024C" w:rsidTr="00540B98">
        <w:trPr>
          <w:tblHeader/>
        </w:trPr>
        <w:tc>
          <w:tcPr>
            <w:tcW w:w="1731" w:type="pct"/>
            <w:shd w:val="clear" w:color="auto" w:fill="auto"/>
          </w:tcPr>
          <w:p w:rsidR="00AA4B11" w:rsidRPr="008D3869" w:rsidRDefault="00AA4B11" w:rsidP="00540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3869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:rsidR="00AA4B11" w:rsidRPr="008D3869" w:rsidRDefault="00AA4B11" w:rsidP="00540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3869">
              <w:rPr>
                <w:rFonts w:ascii="Times New Roman" w:eastAsia="Times New Roman" w:hAnsi="Times New Roman" w:cs="Times New Roman"/>
                <w:b/>
                <w:sz w:val="24"/>
              </w:rPr>
              <w:t>Правила подготовки к выполнению конкурсного задания</w:t>
            </w:r>
          </w:p>
        </w:tc>
      </w:tr>
      <w:tr w:rsidR="00AA4B11" w:rsidRPr="00B0024C" w:rsidTr="00540B98">
        <w:tc>
          <w:tcPr>
            <w:tcW w:w="1731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Компьютер в сборе (системный блок, монитор, мышь, клавиатура)  - ноутбук или моноблок</w:t>
            </w:r>
          </w:p>
        </w:tc>
        <w:tc>
          <w:tcPr>
            <w:tcW w:w="3269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проверить исправность оборудования и приспособлений: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eastAsia="Times New Roman" w:hAnsi="Times New Roman" w:cs="Times New Roman"/>
                <w:sz w:val="24"/>
                <w:szCs w:val="28"/>
              </w:rPr>
              <w:t>- наличие защитных кожухов (в системном блоке);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eastAsia="Times New Roman" w:hAnsi="Times New Roman" w:cs="Times New Roman"/>
                <w:sz w:val="24"/>
                <w:szCs w:val="28"/>
              </w:rPr>
              <w:t>- исправность работы мыши и клавиатуры;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eastAsia="Times New Roman" w:hAnsi="Times New Roman" w:cs="Times New Roman"/>
                <w:sz w:val="24"/>
                <w:szCs w:val="28"/>
              </w:rPr>
              <w:t>- исправность цветопередачи монитора;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eastAsia="Times New Roman" w:hAnsi="Times New Roman" w:cs="Times New Roman"/>
                <w:sz w:val="24"/>
                <w:szCs w:val="28"/>
              </w:rPr>
              <w:t>- отсутствие розеток и/или иных проводов  в зоне досягаемости;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eastAsia="Times New Roman" w:hAnsi="Times New Roman" w:cs="Times New Roman"/>
                <w:sz w:val="24"/>
                <w:szCs w:val="28"/>
              </w:rPr>
              <w:t>- скорость работы при полной загруженности ПК;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eastAsia="Times New Roman" w:hAnsi="Times New Roman" w:cs="Times New Roman"/>
                <w:sz w:val="24"/>
                <w:szCs w:val="28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869">
              <w:rPr>
                <w:rFonts w:ascii="Times New Roman" w:eastAsia="Times New Roman" w:hAnsi="Times New Roman" w:cs="Times New Roman"/>
                <w:sz w:val="24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AA4B11" w:rsidRPr="00B0024C" w:rsidTr="00540B98">
        <w:tc>
          <w:tcPr>
            <w:tcW w:w="1731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МФУ </w:t>
            </w:r>
          </w:p>
        </w:tc>
        <w:tc>
          <w:tcPr>
            <w:tcW w:w="3269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проверить синхронность работы ПК и принтера;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совершить пробный запуск тестовой печати;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проверить наличие тонера и бумаги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Электробезопасность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Используйте шнур питания, поставляемый с принтером.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Не используйте удлинитель или сетевой разветвитель.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:rsidR="00AA4B11" w:rsidRDefault="00AA4B11" w:rsidP="00AA4B11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B11" w:rsidRPr="008D3869" w:rsidRDefault="00AA4B11" w:rsidP="00AA4B11">
      <w:pPr>
        <w:pStyle w:val="2"/>
        <w:spacing w:before="0" w:after="0" w:line="276" w:lineRule="auto"/>
        <w:ind w:firstLine="709"/>
        <w:rPr>
          <w:rFonts w:ascii="Times New Roman" w:hAnsi="Times New Roman" w:cs="Times New Roman"/>
          <w:smallCaps/>
        </w:rPr>
      </w:pPr>
      <w:bookmarkStart w:id="3" w:name="_Toc507427598"/>
      <w:r w:rsidRPr="008D3869">
        <w:rPr>
          <w:rFonts w:ascii="Times New Roman" w:hAnsi="Times New Roman" w:cs="Times New Roman"/>
          <w:smallCaps/>
        </w:rPr>
        <w:t>3.Требования охраны труда во время работы</w:t>
      </w:r>
      <w:bookmarkEnd w:id="3"/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8216"/>
      </w:tblGrid>
      <w:tr w:rsidR="00AA4B11" w:rsidRPr="00B0024C" w:rsidTr="00540B98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:rsidR="00AA4B11" w:rsidRPr="008D3869" w:rsidRDefault="00AA4B11" w:rsidP="00540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3869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:rsidR="00AA4B11" w:rsidRPr="008D3869" w:rsidRDefault="00AA4B11" w:rsidP="00540B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D3869">
              <w:rPr>
                <w:rFonts w:ascii="Times New Roman" w:eastAsia="Times New Roman" w:hAnsi="Times New Roman" w:cs="Times New Roman"/>
                <w:b/>
                <w:sz w:val="24"/>
              </w:rPr>
              <w:t>Требования безопасности</w:t>
            </w:r>
          </w:p>
        </w:tc>
      </w:tr>
      <w:tr w:rsidR="00AA4B11" w:rsidRPr="00B0024C" w:rsidTr="00540B98">
        <w:tc>
          <w:tcPr>
            <w:tcW w:w="1058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Персональный компьютер (системный блок, монитор, мышь, клавиатура)</w:t>
            </w:r>
          </w:p>
        </w:tc>
        <w:tc>
          <w:tcPr>
            <w:tcW w:w="3942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Во время работы: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необходимо аккуратно обращаться с проводами;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запрещается работать с неисправным компьютером/ноутбуком;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нельзя заниматься очисткой компьютера/ноутбука, когда он находится под напряжением;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нельзя располагать рядом с компьютером/ноутбуком жидкости, а также работать с мокрыми руками;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нельзя производить самостоятельно вскрытие и ремонт оборудования;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запрещается переключать разъемы интерфейсных кабелей периферийных устройств;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AA4B11" w:rsidRPr="00B0024C" w:rsidTr="00540B98">
        <w:tc>
          <w:tcPr>
            <w:tcW w:w="1058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 xml:space="preserve">МФУ </w:t>
            </w:r>
          </w:p>
        </w:tc>
        <w:tc>
          <w:tcPr>
            <w:tcW w:w="3942" w:type="pct"/>
            <w:shd w:val="clear" w:color="auto" w:fill="auto"/>
          </w:tcPr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Электробезопасность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Не кладите предметы на шнур питания.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Не закрывайте вентиляционные отверстия. Эти отверстия предотвращают перегрев принтера.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Не допускайте попадания в принтер скобок и скрепок для бумаги.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В случае возникновения необычного шума или запаха: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Немедленно выключите принтер.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Выньте вилку шнура питания из розетки.</w:t>
            </w:r>
          </w:p>
          <w:p w:rsidR="00AA4B11" w:rsidRPr="008D3869" w:rsidRDefault="00AA4B11" w:rsidP="00540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D3869">
              <w:rPr>
                <w:rFonts w:ascii="Times New Roman" w:hAnsi="Times New Roman" w:cs="Times New Roman"/>
                <w:sz w:val="24"/>
                <w:szCs w:val="28"/>
              </w:rPr>
              <w:t>Для устранения неполадок сообщите эксперту.</w:t>
            </w:r>
          </w:p>
        </w:tc>
      </w:tr>
    </w:tbl>
    <w:p w:rsidR="00AA4B11" w:rsidRDefault="00AA4B11" w:rsidP="00AA4B11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поддерживать порядок и чистоту на рабочем месте.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lastRenderedPageBreak/>
        <w:t>3.3.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B11" w:rsidRPr="008D3869" w:rsidRDefault="00AA4B11" w:rsidP="00AA4B11">
      <w:pPr>
        <w:pStyle w:val="2"/>
        <w:spacing w:before="0" w:after="0" w:line="276" w:lineRule="auto"/>
        <w:ind w:firstLine="709"/>
        <w:rPr>
          <w:rFonts w:ascii="Times New Roman" w:hAnsi="Times New Roman" w:cs="Times New Roman"/>
          <w:smallCaps/>
        </w:rPr>
      </w:pPr>
      <w:bookmarkStart w:id="4" w:name="_Toc507427599"/>
      <w:r w:rsidRPr="008D3869">
        <w:rPr>
          <w:rFonts w:ascii="Times New Roman" w:hAnsi="Times New Roman" w:cs="Times New Roman"/>
          <w:smallCaps/>
        </w:rPr>
        <w:t>4. Требования охраны труда в аварийных ситуациях</w:t>
      </w:r>
      <w:bookmarkEnd w:id="4"/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</w:t>
      </w:r>
      <w:r w:rsidRPr="008D3869">
        <w:rPr>
          <w:rFonts w:ascii="Times New Roman" w:hAnsi="Times New Roman" w:cs="Times New Roman"/>
          <w:sz w:val="28"/>
          <w:szCs w:val="28"/>
        </w:rPr>
        <w:lastRenderedPageBreak/>
        <w:t>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B11" w:rsidRPr="008D3869" w:rsidRDefault="00AA4B11" w:rsidP="00AA4B11">
      <w:pPr>
        <w:pStyle w:val="2"/>
        <w:spacing w:before="0" w:after="0" w:line="276" w:lineRule="auto"/>
        <w:ind w:firstLine="709"/>
        <w:rPr>
          <w:rFonts w:ascii="Times New Roman" w:hAnsi="Times New Roman" w:cs="Times New Roman"/>
          <w:smallCaps/>
        </w:rPr>
      </w:pPr>
      <w:bookmarkStart w:id="5" w:name="_Toc507427600"/>
      <w:r w:rsidRPr="008D3869">
        <w:rPr>
          <w:rFonts w:ascii="Times New Roman" w:hAnsi="Times New Roman" w:cs="Times New Roman"/>
          <w:smallCaps/>
        </w:rPr>
        <w:t>5.Требование охраны труда по окончании работ</w:t>
      </w:r>
      <w:bookmarkEnd w:id="5"/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5.1. Привести в порядок рабочее место. 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5.2. Отключить оборудование от сети.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5.3.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:rsidR="00AA4B11" w:rsidRPr="00B0024C" w:rsidRDefault="00AA4B11" w:rsidP="00AA4B11">
      <w:pPr>
        <w:spacing w:after="0"/>
        <w:jc w:val="center"/>
        <w:rPr>
          <w:rFonts w:ascii="Times New Roman" w:hAnsi="Times New Roman" w:cs="Times New Roman"/>
        </w:rPr>
      </w:pPr>
    </w:p>
    <w:p w:rsidR="00AA4B11" w:rsidRPr="008D3869" w:rsidRDefault="00AA4B11" w:rsidP="00AA4B11">
      <w:pPr>
        <w:pStyle w:val="1"/>
        <w:spacing w:before="0" w:after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6" w:name="_Toc507427601"/>
      <w:r w:rsidRPr="008D3869">
        <w:rPr>
          <w:rFonts w:ascii="Times New Roman" w:hAnsi="Times New Roman" w:cs="Times New Roman"/>
          <w:color w:val="auto"/>
          <w:sz w:val="28"/>
          <w:szCs w:val="28"/>
        </w:rPr>
        <w:lastRenderedPageBreak/>
        <w:t>Инструкция по охране труда для экспертов</w:t>
      </w:r>
      <w:bookmarkEnd w:id="6"/>
    </w:p>
    <w:p w:rsidR="00AA4B11" w:rsidRPr="008D3869" w:rsidRDefault="00AA4B11" w:rsidP="00AA4B11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A4B11" w:rsidRPr="008D3869" w:rsidRDefault="00AA4B11" w:rsidP="00AA4B11">
      <w:pPr>
        <w:pStyle w:val="2"/>
        <w:spacing w:before="0" w:after="0" w:line="276" w:lineRule="auto"/>
        <w:ind w:firstLine="709"/>
        <w:rPr>
          <w:rFonts w:ascii="Times New Roman" w:hAnsi="Times New Roman" w:cs="Times New Roman"/>
          <w:smallCaps/>
        </w:rPr>
      </w:pPr>
      <w:bookmarkStart w:id="7" w:name="_Toc507427602"/>
      <w:r w:rsidRPr="008D3869">
        <w:rPr>
          <w:rFonts w:ascii="Times New Roman" w:hAnsi="Times New Roman" w:cs="Times New Roman"/>
          <w:smallCaps/>
        </w:rPr>
        <w:t>1.Общие требования охраны труда</w:t>
      </w:r>
      <w:bookmarkEnd w:id="7"/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1.1. К работе в качестве эксперта Компетенции «Бухгалтерский учет» допускаются Эксперты, прошедшие специальное обучение и не имеющие противопоказаний по состоянию здоровья.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проведения чемпионата  Эксперт обязан четко соблюдать: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— электрический ток;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— шум, обусловленный конструкцией оргтехники;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— химические вещества, выделяющиеся при работе оргтехники;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— зрительное перенапряжение при работе с ПК.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Физические: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- электрический ток при неисправности или отсутствии заземляющих устройств; 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статическое электричество;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Химические: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пары, газы и аэрозоли, выделяющиеся при работе с копировальной и печатающей оргтехникой в плохо проветриваемых помещениях;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Психологические: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чрезмерное напряжение внимания, усиленная нагрузка на зрение;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lastRenderedPageBreak/>
        <w:t>- неожиданные вопросы и «стрессовая» ситуация в ходе выполнения специальных заданий;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монотонность работ.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1.5. Во время выполнения конкурсного задания средства индивидуальной защиты не применяются.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1.6. Знаки безопасности, используемые на рабочем месте и в помещении, для обозначения присутствующих опасностей и информирования:</w:t>
      </w:r>
    </w:p>
    <w:p w:rsidR="00AA4B11" w:rsidRPr="008D3869" w:rsidRDefault="00AA4B11" w:rsidP="00AA4B1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F 04 Огнетушитель           </w:t>
      </w:r>
      <w:r w:rsidRPr="008D386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1E199EF" wp14:editId="76DB6832">
            <wp:extent cx="447675" cy="4381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11" w:rsidRPr="008D3869" w:rsidRDefault="00AA4B11" w:rsidP="00AA4B1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E 22 Указатель выхода           </w:t>
      </w:r>
      <w:r w:rsidRPr="008D386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29DD246" wp14:editId="5B98A77D">
            <wp:extent cx="771525" cy="4095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11" w:rsidRPr="008D3869" w:rsidRDefault="00AA4B11" w:rsidP="00AA4B1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E 23 Указатель запасного выхода      </w:t>
      </w:r>
      <w:r w:rsidRPr="008D386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0A71F9" wp14:editId="17C34AC8">
            <wp:extent cx="809625" cy="4381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11" w:rsidRPr="008D3869" w:rsidRDefault="00AA4B11" w:rsidP="00AA4B1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EC 01 Аптечка первой медицинской помощи      </w:t>
      </w:r>
      <w:r w:rsidRPr="008D386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B259F1E" wp14:editId="4D5624CE">
            <wp:extent cx="466725" cy="4667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11" w:rsidRPr="008D3869" w:rsidRDefault="00AA4B11" w:rsidP="00AA4B1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contextualSpacing w:val="0"/>
        <w:jc w:val="both"/>
        <w:rPr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P 01 Запрещается курить</w:t>
      </w:r>
      <w:r w:rsidRPr="008D3869">
        <w:rPr>
          <w:sz w:val="28"/>
          <w:szCs w:val="28"/>
        </w:rPr>
        <w:t xml:space="preserve">             </w:t>
      </w:r>
      <w:r w:rsidRPr="008D3869">
        <w:rPr>
          <w:noProof/>
          <w:sz w:val="28"/>
          <w:szCs w:val="28"/>
        </w:rPr>
        <w:drawing>
          <wp:inline distT="0" distB="0" distL="0" distR="0" wp14:anchorId="2335EA0A" wp14:editId="666056F9">
            <wp:extent cx="561975" cy="5619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11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В помещении Экспертов Компетенции «Бухгалтерский учет»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Регламентом, а при необходимости согласно действующему законодательству.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B11" w:rsidRPr="008D3869" w:rsidRDefault="00AA4B11" w:rsidP="00AA4B11">
      <w:pPr>
        <w:pStyle w:val="2"/>
        <w:spacing w:before="0" w:after="0" w:line="276" w:lineRule="auto"/>
        <w:ind w:firstLine="709"/>
        <w:rPr>
          <w:rFonts w:ascii="Times New Roman" w:hAnsi="Times New Roman" w:cs="Times New Roman"/>
          <w:smallCaps/>
        </w:rPr>
      </w:pPr>
      <w:bookmarkStart w:id="8" w:name="_Toc507427603"/>
      <w:r w:rsidRPr="008D3869">
        <w:rPr>
          <w:rFonts w:ascii="Times New Roman" w:hAnsi="Times New Roman" w:cs="Times New Roman"/>
          <w:smallCaps/>
        </w:rPr>
        <w:t>2.Требования охраны труда перед началом работы</w:t>
      </w:r>
      <w:bookmarkEnd w:id="8"/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</w:t>
      </w:r>
      <w:r w:rsidRPr="008D3869">
        <w:rPr>
          <w:rFonts w:ascii="Times New Roman" w:hAnsi="Times New Roman" w:cs="Times New Roman"/>
          <w:sz w:val="28"/>
          <w:szCs w:val="28"/>
        </w:rPr>
        <w:lastRenderedPageBreak/>
        <w:t>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:rsidR="00AA4B11" w:rsidRPr="008D3869" w:rsidRDefault="00AA4B11" w:rsidP="00AA4B11">
      <w:pPr>
        <w:tabs>
          <w:tab w:val="left" w:pos="709"/>
        </w:tabs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осмотреть рабочие места экспертов и участников;</w:t>
      </w:r>
    </w:p>
    <w:p w:rsidR="00AA4B11" w:rsidRPr="008D3869" w:rsidRDefault="00AA4B11" w:rsidP="00AA4B11">
      <w:pPr>
        <w:tabs>
          <w:tab w:val="left" w:pos="709"/>
        </w:tabs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-привести в порядок рабочее место эксперта;</w:t>
      </w:r>
    </w:p>
    <w:p w:rsidR="00AA4B11" w:rsidRPr="008D3869" w:rsidRDefault="00AA4B11" w:rsidP="00AA4B11">
      <w:pPr>
        <w:tabs>
          <w:tab w:val="left" w:pos="709"/>
        </w:tabs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-проверить правильность подключения оборудования в электросеть;</w:t>
      </w:r>
    </w:p>
    <w:p w:rsidR="00AA4B11" w:rsidRPr="008D3869" w:rsidRDefault="00AA4B11" w:rsidP="00AA4B11">
      <w:pPr>
        <w:tabs>
          <w:tab w:val="left" w:pos="709"/>
        </w:tabs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осмотреть оборудование участников в возрасте до 18 лет, участники старше 18 лет осматривают самостоятельно оборудование.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B11" w:rsidRPr="008D3869" w:rsidRDefault="00AA4B11" w:rsidP="00AA4B11">
      <w:pPr>
        <w:pStyle w:val="2"/>
        <w:spacing w:before="0" w:after="0" w:line="276" w:lineRule="auto"/>
        <w:ind w:firstLine="709"/>
        <w:rPr>
          <w:rFonts w:ascii="Times New Roman" w:hAnsi="Times New Roman" w:cs="Times New Roman"/>
          <w:smallCaps/>
        </w:rPr>
      </w:pPr>
      <w:bookmarkStart w:id="9" w:name="_Toc507427604"/>
      <w:r w:rsidRPr="008D3869">
        <w:rPr>
          <w:rFonts w:ascii="Times New Roman" w:hAnsi="Times New Roman" w:cs="Times New Roman"/>
          <w:smallCaps/>
        </w:rPr>
        <w:t>3.Требования охраны труда во время работы</w:t>
      </w:r>
      <w:bookmarkEnd w:id="9"/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3.2. Изображение на </w:t>
      </w:r>
      <w:proofErr w:type="spellStart"/>
      <w:r w:rsidRPr="008D3869">
        <w:rPr>
          <w:rFonts w:ascii="Times New Roman" w:hAnsi="Times New Roman" w:cs="Times New Roman"/>
          <w:sz w:val="28"/>
          <w:szCs w:val="28"/>
        </w:rPr>
        <w:t>экранахмониторов</w:t>
      </w:r>
      <w:proofErr w:type="spellEnd"/>
      <w:r w:rsidRPr="008D3869">
        <w:rPr>
          <w:rFonts w:ascii="Times New Roman" w:hAnsi="Times New Roman" w:cs="Times New Roman"/>
          <w:sz w:val="28"/>
          <w:szCs w:val="28"/>
        </w:rPr>
        <w:t xml:space="preserve">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lastRenderedPageBreak/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3.6. Эксперту во время работы с оргтехникой: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запрещается перемещать аппараты включенными в сеть;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- запрещается опираться на стекло </w:t>
      </w:r>
      <w:proofErr w:type="spellStart"/>
      <w:r w:rsidRPr="008D3869">
        <w:rPr>
          <w:rFonts w:ascii="Times New Roman" w:hAnsi="Times New Roman" w:cs="Times New Roman"/>
          <w:sz w:val="28"/>
          <w:szCs w:val="28"/>
        </w:rPr>
        <w:t>оригиналодержателя</w:t>
      </w:r>
      <w:proofErr w:type="spellEnd"/>
      <w:r w:rsidRPr="008D3869">
        <w:rPr>
          <w:rFonts w:ascii="Times New Roman" w:hAnsi="Times New Roman" w:cs="Times New Roman"/>
          <w:sz w:val="28"/>
          <w:szCs w:val="28"/>
        </w:rPr>
        <w:t>, класть на него какие-либо вещи помимо оригинала;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lastRenderedPageBreak/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3.8. Запрещается: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одеть необходимые средства индивидуальной защиты;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- передвигаться по конкурсной площадке не спеша, не делая резких движений, смотря под ноги;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507427605"/>
    </w:p>
    <w:p w:rsidR="00AA4B11" w:rsidRPr="008D3869" w:rsidRDefault="00AA4B11" w:rsidP="00AA4B11">
      <w:pPr>
        <w:pStyle w:val="2"/>
        <w:spacing w:before="0" w:after="0" w:line="276" w:lineRule="auto"/>
        <w:ind w:firstLine="709"/>
        <w:rPr>
          <w:rFonts w:ascii="Times New Roman" w:hAnsi="Times New Roman" w:cs="Times New Roman"/>
          <w:smallCaps/>
        </w:rPr>
      </w:pPr>
      <w:r w:rsidRPr="008D3869">
        <w:rPr>
          <w:rFonts w:ascii="Times New Roman" w:hAnsi="Times New Roman" w:cs="Times New Roman"/>
          <w:smallCaps/>
        </w:rPr>
        <w:t>4. Требования охраны труда в аварийных ситуациях</w:t>
      </w:r>
      <w:bookmarkEnd w:id="10"/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B11" w:rsidRPr="008D3869" w:rsidRDefault="00AA4B11" w:rsidP="00AA4B11">
      <w:pPr>
        <w:pStyle w:val="2"/>
        <w:spacing w:before="0" w:after="0" w:line="276" w:lineRule="auto"/>
        <w:ind w:firstLine="709"/>
        <w:rPr>
          <w:rFonts w:ascii="Times New Roman" w:hAnsi="Times New Roman" w:cs="Times New Roman"/>
          <w:smallCaps/>
        </w:rPr>
      </w:pPr>
      <w:bookmarkStart w:id="11" w:name="_Toc507427606"/>
      <w:r w:rsidRPr="008D3869">
        <w:rPr>
          <w:rFonts w:ascii="Times New Roman" w:hAnsi="Times New Roman" w:cs="Times New Roman"/>
          <w:smallCaps/>
        </w:rPr>
        <w:t>5.Требование охраны труда по окончании работ</w:t>
      </w:r>
      <w:bookmarkEnd w:id="11"/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5.1. Отключить электрические приборы, оборудование и устройства от источника питания.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:rsidR="00AA4B11" w:rsidRPr="008D3869" w:rsidRDefault="00AA4B11" w:rsidP="00AA4B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69">
        <w:rPr>
          <w:rFonts w:ascii="Times New Roman" w:hAnsi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AA4B11" w:rsidRPr="008D3869" w:rsidRDefault="00AA4B11" w:rsidP="00AA4B11">
      <w:pPr>
        <w:tabs>
          <w:tab w:val="right" w:pos="9354"/>
        </w:tabs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5C728B" w:rsidRDefault="000A2998"/>
    <w:sectPr w:rsidR="005C728B" w:rsidSect="00804C14">
      <w:headerReference w:type="default" r:id="rId12"/>
      <w:footerReference w:type="default" r:id="rId13"/>
      <w:headerReference w:type="first" r:id="rId14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A2998" w:rsidRDefault="000A2998">
      <w:pPr>
        <w:spacing w:after="0" w:line="240" w:lineRule="auto"/>
      </w:pPr>
      <w:r>
        <w:separator/>
      </w:r>
    </w:p>
  </w:endnote>
  <w:endnote w:type="continuationSeparator" w:id="0">
    <w:p w:rsidR="000A2998" w:rsidRDefault="000A2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yak Light">
    <w:altName w:val="Arial"/>
    <w:panose1 w:val="020B0604020202020204"/>
    <w:charset w:val="CC"/>
    <w:family w:val="swiss"/>
    <w:pitch w:val="variable"/>
    <w:sig w:usb0="A00002FF" w:usb1="5000204A" w:usb2="00000024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6984" w:rsidRPr="005E3EE5" w:rsidRDefault="000A2998" w:rsidP="002706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Mayak Light" w:hAnsi="Mayak Light" w:cs="Times New Roman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A2998" w:rsidRDefault="000A2998">
      <w:pPr>
        <w:spacing w:after="0" w:line="240" w:lineRule="auto"/>
      </w:pPr>
      <w:r>
        <w:separator/>
      </w:r>
    </w:p>
  </w:footnote>
  <w:footnote w:type="continuationSeparator" w:id="0">
    <w:p w:rsidR="000A2998" w:rsidRDefault="000A2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6984" w:rsidRDefault="000A299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B6984" w:rsidRDefault="000A299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E5F9D"/>
    <w:multiLevelType w:val="hybridMultilevel"/>
    <w:tmpl w:val="8A6847A0"/>
    <w:lvl w:ilvl="0" w:tplc="131EC67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B11"/>
    <w:rsid w:val="000A2998"/>
    <w:rsid w:val="00385BED"/>
    <w:rsid w:val="004F10CF"/>
    <w:rsid w:val="005E4FDE"/>
    <w:rsid w:val="006E3CC1"/>
    <w:rsid w:val="0095174A"/>
    <w:rsid w:val="00A901F3"/>
    <w:rsid w:val="00AA4B11"/>
    <w:rsid w:val="00F44469"/>
    <w:rsid w:val="00F6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68C51"/>
  <w15:docId w15:val="{5E8E759C-FBA4-294F-B49F-5D6B69331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B11"/>
    <w:pPr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4B11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AA4B11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4B11"/>
    <w:rPr>
      <w:rFonts w:ascii="Arial" w:eastAsia="Arial" w:hAnsi="Arial" w:cs="Arial"/>
      <w:b/>
      <w:smallCaps/>
      <w:color w:val="2C8DE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4B11"/>
    <w:rPr>
      <w:rFonts w:ascii="Arial" w:eastAsia="Arial" w:hAnsi="Arial" w:cs="Arial"/>
      <w:b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A4B11"/>
    <w:pPr>
      <w:ind w:left="720"/>
      <w:contextualSpacing/>
    </w:pPr>
  </w:style>
  <w:style w:type="table" w:customStyle="1" w:styleId="11">
    <w:name w:val="Сетка таблицы1"/>
    <w:basedOn w:val="a1"/>
    <w:next w:val="a4"/>
    <w:rsid w:val="00AA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AA4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4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4B11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F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10CF"/>
    <w:rPr>
      <w:rFonts w:ascii="Calibri" w:eastAsia="Calibri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4F10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F10CF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3881</Words>
  <Characters>22127</Characters>
  <Application>Microsoft Office Word</Application>
  <DocSecurity>0</DocSecurity>
  <Lines>184</Lines>
  <Paragraphs>51</Paragraphs>
  <ScaleCrop>false</ScaleCrop>
  <Company/>
  <LinksUpToDate>false</LinksUpToDate>
  <CharactersWithSpaces>25957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elya</dc:creator>
  <cp:lastModifiedBy>Microsoft Office User</cp:lastModifiedBy>
  <cp:revision>3</cp:revision>
  <dcterms:created xsi:type="dcterms:W3CDTF">2023-01-25T19:11:00Z</dcterms:created>
  <dcterms:modified xsi:type="dcterms:W3CDTF">2023-02-05T13:56:00Z</dcterms:modified>
</cp:coreProperties>
</file>